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text" w:horzAnchor="margin" w:tblpY="46"/>
        <w:tblW w:w="9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15"/>
        <w:gridCol w:w="3827"/>
      </w:tblGrid>
      <w:tr w:rsidR="0072247E" w:rsidRPr="00F61A2E" w14:paraId="5C1B6754" w14:textId="77777777" w:rsidTr="009A1257">
        <w:trPr>
          <w:cantSplit/>
        </w:trPr>
        <w:tc>
          <w:tcPr>
            <w:tcW w:w="9142" w:type="dxa"/>
            <w:gridSpan w:val="2"/>
          </w:tcPr>
          <w:p w14:paraId="55348D3E" w14:textId="77777777" w:rsidR="0072247E" w:rsidRPr="001036F4" w:rsidRDefault="0072247E" w:rsidP="009A1257">
            <w:pPr>
              <w:pStyle w:val="Nadpis8"/>
              <w:numPr>
                <w:ilvl w:val="0"/>
                <w:numId w:val="0"/>
              </w:numPr>
              <w:spacing w:before="60" w:after="60" w:line="280" w:lineRule="atLeast"/>
              <w:jc w:val="center"/>
              <w:rPr>
                <w:rFonts w:ascii="Calibri" w:hAnsi="Calibri" w:cs="Calibri"/>
                <w:b/>
                <w:i/>
                <w:color w:val="auto"/>
                <w:szCs w:val="28"/>
              </w:rPr>
            </w:pPr>
            <w:r w:rsidRPr="00F61A2E">
              <w:rPr>
                <w:rFonts w:ascii="Calibri" w:hAnsi="Calibri" w:cs="Calibri"/>
                <w:b/>
                <w:i/>
                <w:color w:val="auto"/>
                <w:szCs w:val="28"/>
              </w:rPr>
              <w:t>KRYCÍ LIST NABÍDKY</w:t>
            </w:r>
            <w:r w:rsidR="001826F1">
              <w:rPr>
                <w:rFonts w:ascii="Calibri" w:hAnsi="Calibri" w:cs="Calibri"/>
                <w:b/>
                <w:i/>
                <w:color w:val="auto"/>
                <w:szCs w:val="28"/>
              </w:rPr>
              <w:t xml:space="preserve"> </w:t>
            </w:r>
          </w:p>
        </w:tc>
      </w:tr>
      <w:tr w:rsidR="0072247E" w:rsidRPr="00F61A2E" w14:paraId="1F36875B" w14:textId="77777777" w:rsidTr="007723BC">
        <w:trPr>
          <w:cantSplit/>
        </w:trPr>
        <w:tc>
          <w:tcPr>
            <w:tcW w:w="9142" w:type="dxa"/>
            <w:gridSpan w:val="2"/>
            <w:shd w:val="clear" w:color="auto" w:fill="A6A6A6"/>
          </w:tcPr>
          <w:p w14:paraId="2257D942" w14:textId="77777777" w:rsidR="0072247E" w:rsidRPr="00F61A2E" w:rsidRDefault="0072247E" w:rsidP="009A1257">
            <w:pPr>
              <w:spacing w:before="120" w:after="120" w:line="280" w:lineRule="atLeast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F61A2E">
              <w:rPr>
                <w:rFonts w:ascii="Calibri" w:hAnsi="Calibri" w:cs="Calibri"/>
                <w:b/>
                <w:sz w:val="24"/>
                <w:szCs w:val="24"/>
              </w:rPr>
              <w:t>1. Veřejná zakázka</w:t>
            </w:r>
          </w:p>
        </w:tc>
      </w:tr>
      <w:tr w:rsidR="0072247E" w:rsidRPr="00F61A2E" w14:paraId="58EBD6B3" w14:textId="77777777" w:rsidTr="009A1257">
        <w:trPr>
          <w:cantSplit/>
        </w:trPr>
        <w:tc>
          <w:tcPr>
            <w:tcW w:w="9142" w:type="dxa"/>
            <w:gridSpan w:val="2"/>
          </w:tcPr>
          <w:p w14:paraId="09F36163" w14:textId="13962040" w:rsidR="0072247E" w:rsidRPr="00E37C2C" w:rsidRDefault="0072247E" w:rsidP="009A1257">
            <w:pPr>
              <w:pStyle w:val="Zkladntext3"/>
              <w:spacing w:after="120" w:line="280" w:lineRule="atLeast"/>
              <w:jc w:val="center"/>
              <w:rPr>
                <w:rFonts w:ascii="Calibri" w:hAnsi="Calibri" w:cs="Calibri"/>
                <w:i/>
                <w:sz w:val="24"/>
                <w:szCs w:val="24"/>
              </w:rPr>
            </w:pPr>
            <w:r w:rsidRPr="006932A7">
              <w:rPr>
                <w:rFonts w:ascii="Calibri" w:hAnsi="Calibri" w:cs="Calibri"/>
                <w:szCs w:val="28"/>
              </w:rPr>
              <w:t>„</w:t>
            </w:r>
            <w:r w:rsidR="001931AC" w:rsidRPr="001931AC">
              <w:rPr>
                <w:rFonts w:ascii="Calibri" w:eastAsia="Calibri-Bold" w:hAnsi="Calibri" w:cs="Calibri-Bold"/>
                <w:bCs/>
                <w:szCs w:val="26"/>
              </w:rPr>
              <w:t>STEZKA PRO CHODCE A CYKLISTY ČEBÍN-MALHOSTOVICE PODÉL SILNICE III/38529, ÚSEK MALHOSTOVICE, ČÁST II., DL. 299,875 M</w:t>
            </w:r>
            <w:r w:rsidRPr="006932A7">
              <w:rPr>
                <w:rFonts w:ascii="Calibri" w:hAnsi="Calibri" w:cs="Calibri"/>
                <w:szCs w:val="28"/>
              </w:rPr>
              <w:t>“</w:t>
            </w:r>
            <w:r w:rsidRPr="00CF3A79">
              <w:rPr>
                <w:rFonts w:ascii="Calibri" w:hAnsi="Calibri" w:cs="Calibri"/>
                <w:i/>
                <w:szCs w:val="28"/>
              </w:rPr>
              <w:t xml:space="preserve"> </w:t>
            </w:r>
            <w:r w:rsidR="001D5F00">
              <w:rPr>
                <w:rFonts w:ascii="Calibri" w:hAnsi="Calibri" w:cs="Calibri"/>
                <w:i/>
                <w:szCs w:val="28"/>
              </w:rPr>
              <w:t xml:space="preserve"> </w:t>
            </w:r>
            <w:r w:rsidR="00690EC1">
              <w:rPr>
                <w:rFonts w:ascii="Calibri" w:hAnsi="Calibri" w:cs="Calibri"/>
                <w:i/>
                <w:szCs w:val="28"/>
              </w:rPr>
              <w:t xml:space="preserve"> </w:t>
            </w:r>
            <w:r w:rsidR="00D02DB4">
              <w:rPr>
                <w:rFonts w:ascii="Calibri" w:hAnsi="Calibri" w:cs="Calibri"/>
                <w:i/>
                <w:szCs w:val="28"/>
              </w:rPr>
              <w:t xml:space="preserve"> </w:t>
            </w:r>
            <w:r w:rsidR="00D24D9F">
              <w:rPr>
                <w:rFonts w:ascii="Calibri" w:hAnsi="Calibri" w:cs="Calibri"/>
                <w:i/>
                <w:szCs w:val="28"/>
              </w:rPr>
              <w:t xml:space="preserve"> </w:t>
            </w:r>
          </w:p>
        </w:tc>
      </w:tr>
      <w:tr w:rsidR="0072247E" w:rsidRPr="00F61A2E" w14:paraId="75738ADE" w14:textId="77777777" w:rsidTr="007723BC">
        <w:trPr>
          <w:cantSplit/>
        </w:trPr>
        <w:tc>
          <w:tcPr>
            <w:tcW w:w="9142" w:type="dxa"/>
            <w:gridSpan w:val="2"/>
            <w:shd w:val="clear" w:color="auto" w:fill="A6A6A6"/>
          </w:tcPr>
          <w:p w14:paraId="6A9872A8" w14:textId="36C6E010" w:rsidR="0072247E" w:rsidRPr="00F61A2E" w:rsidRDefault="0072247E" w:rsidP="009A1257">
            <w:pPr>
              <w:spacing w:before="120" w:after="120" w:line="280" w:lineRule="atLeast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F61A2E">
              <w:rPr>
                <w:rFonts w:ascii="Calibri" w:hAnsi="Calibri" w:cs="Calibri"/>
                <w:b/>
                <w:sz w:val="24"/>
                <w:szCs w:val="24"/>
              </w:rPr>
              <w:t>2. Základní identifikační údaje</w:t>
            </w:r>
            <w:r w:rsidR="006066DF">
              <w:rPr>
                <w:rFonts w:ascii="Calibri" w:hAnsi="Calibri" w:cs="Calibri"/>
                <w:b/>
                <w:sz w:val="24"/>
                <w:szCs w:val="24"/>
              </w:rPr>
              <w:t xml:space="preserve"> účastníka</w:t>
            </w:r>
            <w:r w:rsidR="00E6088C">
              <w:rPr>
                <w:rFonts w:ascii="Calibri" w:hAnsi="Calibri" w:cs="Calibri"/>
                <w:b/>
                <w:sz w:val="24"/>
                <w:szCs w:val="24"/>
              </w:rPr>
              <w:t xml:space="preserve"> </w:t>
            </w:r>
          </w:p>
        </w:tc>
      </w:tr>
      <w:tr w:rsidR="0072247E" w:rsidRPr="00F61A2E" w14:paraId="45DD3E43" w14:textId="77777777" w:rsidTr="009A1257">
        <w:trPr>
          <w:cantSplit/>
        </w:trPr>
        <w:tc>
          <w:tcPr>
            <w:tcW w:w="5315" w:type="dxa"/>
          </w:tcPr>
          <w:p w14:paraId="6CA35FCE" w14:textId="77777777" w:rsidR="0072247E" w:rsidRPr="00F61A2E" w:rsidRDefault="0072247E" w:rsidP="009A1257">
            <w:pPr>
              <w:spacing w:line="280" w:lineRule="atLeast"/>
              <w:rPr>
                <w:rFonts w:ascii="Calibri" w:hAnsi="Calibri" w:cs="Calibri"/>
                <w:sz w:val="24"/>
                <w:szCs w:val="24"/>
              </w:rPr>
            </w:pPr>
            <w:r w:rsidRPr="00F61A2E">
              <w:rPr>
                <w:rFonts w:ascii="Calibri" w:hAnsi="Calibri" w:cs="Calibri"/>
                <w:sz w:val="24"/>
                <w:szCs w:val="24"/>
              </w:rPr>
              <w:t>Obchodní firma</w:t>
            </w:r>
            <w:r w:rsidR="00477648">
              <w:rPr>
                <w:rFonts w:ascii="Calibri" w:hAnsi="Calibri" w:cs="Calibri"/>
                <w:sz w:val="24"/>
                <w:szCs w:val="24"/>
              </w:rPr>
              <w:t>/jméno</w:t>
            </w:r>
            <w:r w:rsidRPr="00F61A2E">
              <w:rPr>
                <w:rFonts w:ascii="Calibri" w:hAnsi="Calibri" w:cs="Calibri"/>
                <w:sz w:val="24"/>
                <w:szCs w:val="24"/>
              </w:rPr>
              <w:t>:</w:t>
            </w:r>
          </w:p>
        </w:tc>
        <w:tc>
          <w:tcPr>
            <w:tcW w:w="3827" w:type="dxa"/>
          </w:tcPr>
          <w:p w14:paraId="529F5719" w14:textId="77777777" w:rsidR="0072247E" w:rsidRPr="00F61A2E" w:rsidRDefault="003439F0" w:rsidP="009A1257">
            <w:pPr>
              <w:spacing w:line="280" w:lineRule="atLeast"/>
              <w:rPr>
                <w:rFonts w:ascii="Calibri" w:hAnsi="Calibri" w:cs="Calibri"/>
                <w:sz w:val="24"/>
                <w:szCs w:val="24"/>
              </w:rPr>
            </w:pPr>
            <w:r w:rsidRPr="00654E82">
              <w:rPr>
                <w:rFonts w:ascii="Calibri" w:hAnsi="Calibri" w:cs="Calibri"/>
                <w:sz w:val="24"/>
                <w:szCs w:val="24"/>
                <w:highlight w:val="yellow"/>
              </w:rPr>
              <w:t>...</w:t>
            </w:r>
          </w:p>
        </w:tc>
      </w:tr>
      <w:tr w:rsidR="0072247E" w:rsidRPr="00F61A2E" w14:paraId="26B6DB31" w14:textId="77777777" w:rsidTr="009A1257">
        <w:trPr>
          <w:cantSplit/>
        </w:trPr>
        <w:tc>
          <w:tcPr>
            <w:tcW w:w="5315" w:type="dxa"/>
          </w:tcPr>
          <w:p w14:paraId="53AA648F" w14:textId="77777777" w:rsidR="0072247E" w:rsidRPr="00F61A2E" w:rsidRDefault="0072247E" w:rsidP="009A1257">
            <w:pPr>
              <w:spacing w:line="280" w:lineRule="atLeast"/>
              <w:rPr>
                <w:rFonts w:ascii="Calibri" w:hAnsi="Calibri" w:cs="Calibri"/>
                <w:sz w:val="24"/>
                <w:szCs w:val="24"/>
              </w:rPr>
            </w:pPr>
            <w:r w:rsidRPr="00F61A2E">
              <w:rPr>
                <w:rFonts w:ascii="Calibri" w:hAnsi="Calibri" w:cs="Calibri"/>
                <w:sz w:val="24"/>
                <w:szCs w:val="24"/>
              </w:rPr>
              <w:t>Sídlo</w:t>
            </w:r>
            <w:r w:rsidR="00477648">
              <w:rPr>
                <w:rFonts w:ascii="Calibri" w:hAnsi="Calibri" w:cs="Calibri"/>
                <w:sz w:val="24"/>
                <w:szCs w:val="24"/>
              </w:rPr>
              <w:t>/místo podnikání</w:t>
            </w:r>
            <w:r w:rsidRPr="00F61A2E">
              <w:rPr>
                <w:rFonts w:ascii="Calibri" w:hAnsi="Calibri" w:cs="Calibri"/>
                <w:sz w:val="24"/>
                <w:szCs w:val="24"/>
              </w:rPr>
              <w:t>:</w:t>
            </w:r>
          </w:p>
        </w:tc>
        <w:tc>
          <w:tcPr>
            <w:tcW w:w="3827" w:type="dxa"/>
          </w:tcPr>
          <w:p w14:paraId="4AE0A215" w14:textId="77777777" w:rsidR="0072247E" w:rsidRPr="00F61A2E" w:rsidRDefault="003439F0" w:rsidP="009A1257">
            <w:pPr>
              <w:spacing w:line="280" w:lineRule="atLeast"/>
              <w:rPr>
                <w:rFonts w:ascii="Calibri" w:hAnsi="Calibri" w:cs="Calibri"/>
                <w:sz w:val="24"/>
                <w:szCs w:val="24"/>
              </w:rPr>
            </w:pPr>
            <w:r w:rsidRPr="00654E82">
              <w:rPr>
                <w:rFonts w:ascii="Calibri" w:hAnsi="Calibri" w:cs="Calibri"/>
                <w:sz w:val="24"/>
                <w:szCs w:val="24"/>
                <w:highlight w:val="yellow"/>
              </w:rPr>
              <w:t>...</w:t>
            </w:r>
          </w:p>
        </w:tc>
      </w:tr>
      <w:tr w:rsidR="0072247E" w:rsidRPr="00F61A2E" w14:paraId="1B686F9C" w14:textId="77777777" w:rsidTr="009A1257">
        <w:trPr>
          <w:cantSplit/>
        </w:trPr>
        <w:tc>
          <w:tcPr>
            <w:tcW w:w="5315" w:type="dxa"/>
          </w:tcPr>
          <w:p w14:paraId="5003BF4A" w14:textId="77777777" w:rsidR="0072247E" w:rsidRPr="00F61A2E" w:rsidRDefault="0072247E" w:rsidP="009A1257">
            <w:pPr>
              <w:spacing w:line="280" w:lineRule="atLeast"/>
              <w:rPr>
                <w:rFonts w:ascii="Calibri" w:hAnsi="Calibri" w:cs="Calibri"/>
                <w:sz w:val="24"/>
                <w:szCs w:val="24"/>
              </w:rPr>
            </w:pPr>
            <w:r w:rsidRPr="00F61A2E">
              <w:rPr>
                <w:rFonts w:ascii="Calibri" w:hAnsi="Calibri" w:cs="Calibri"/>
                <w:sz w:val="24"/>
                <w:szCs w:val="24"/>
              </w:rPr>
              <w:t>IČ</w:t>
            </w:r>
            <w:r w:rsidR="00CC6C13">
              <w:rPr>
                <w:rFonts w:ascii="Calibri" w:hAnsi="Calibri" w:cs="Calibri"/>
                <w:sz w:val="24"/>
                <w:szCs w:val="24"/>
              </w:rPr>
              <w:t>O</w:t>
            </w:r>
            <w:r w:rsidRPr="00F61A2E">
              <w:rPr>
                <w:rFonts w:ascii="Calibri" w:hAnsi="Calibri" w:cs="Calibri"/>
                <w:sz w:val="24"/>
                <w:szCs w:val="24"/>
              </w:rPr>
              <w:t>:</w:t>
            </w:r>
          </w:p>
        </w:tc>
        <w:tc>
          <w:tcPr>
            <w:tcW w:w="3827" w:type="dxa"/>
          </w:tcPr>
          <w:p w14:paraId="3ACE6794" w14:textId="77777777" w:rsidR="0072247E" w:rsidRPr="00F61A2E" w:rsidRDefault="003439F0" w:rsidP="009A1257">
            <w:pPr>
              <w:spacing w:line="280" w:lineRule="atLeast"/>
              <w:rPr>
                <w:rFonts w:ascii="Calibri" w:hAnsi="Calibri" w:cs="Calibri"/>
                <w:sz w:val="24"/>
                <w:szCs w:val="24"/>
              </w:rPr>
            </w:pPr>
            <w:r w:rsidRPr="00654E82">
              <w:rPr>
                <w:rFonts w:ascii="Calibri" w:hAnsi="Calibri" w:cs="Calibri"/>
                <w:sz w:val="24"/>
                <w:szCs w:val="24"/>
                <w:highlight w:val="yellow"/>
              </w:rPr>
              <w:t>...</w:t>
            </w:r>
          </w:p>
        </w:tc>
      </w:tr>
      <w:tr w:rsidR="0072247E" w:rsidRPr="00F61A2E" w14:paraId="2E950885" w14:textId="77777777" w:rsidTr="009A1257">
        <w:trPr>
          <w:cantSplit/>
        </w:trPr>
        <w:tc>
          <w:tcPr>
            <w:tcW w:w="5315" w:type="dxa"/>
          </w:tcPr>
          <w:p w14:paraId="108E7B28" w14:textId="77777777" w:rsidR="0072247E" w:rsidRPr="00F61A2E" w:rsidRDefault="0072247E" w:rsidP="009A1257">
            <w:pPr>
              <w:spacing w:line="280" w:lineRule="atLeast"/>
              <w:rPr>
                <w:rFonts w:ascii="Calibri" w:hAnsi="Calibri" w:cs="Calibri"/>
                <w:sz w:val="24"/>
                <w:szCs w:val="24"/>
              </w:rPr>
            </w:pPr>
            <w:r w:rsidRPr="00F61A2E">
              <w:rPr>
                <w:rFonts w:ascii="Calibri" w:hAnsi="Calibri" w:cs="Calibri"/>
                <w:sz w:val="24"/>
                <w:szCs w:val="24"/>
              </w:rPr>
              <w:t>DIČ:</w:t>
            </w:r>
          </w:p>
        </w:tc>
        <w:tc>
          <w:tcPr>
            <w:tcW w:w="3827" w:type="dxa"/>
          </w:tcPr>
          <w:p w14:paraId="45176BF2" w14:textId="77777777" w:rsidR="0072247E" w:rsidRPr="00F61A2E" w:rsidRDefault="003439F0" w:rsidP="009A1257">
            <w:pPr>
              <w:spacing w:line="280" w:lineRule="atLeast"/>
              <w:rPr>
                <w:rFonts w:ascii="Calibri" w:hAnsi="Calibri" w:cs="Calibri"/>
                <w:sz w:val="24"/>
                <w:szCs w:val="24"/>
              </w:rPr>
            </w:pPr>
            <w:r w:rsidRPr="00654E82">
              <w:rPr>
                <w:rFonts w:ascii="Calibri" w:hAnsi="Calibri" w:cs="Calibri"/>
                <w:sz w:val="24"/>
                <w:szCs w:val="24"/>
                <w:highlight w:val="yellow"/>
              </w:rPr>
              <w:t>...</w:t>
            </w:r>
          </w:p>
        </w:tc>
      </w:tr>
      <w:tr w:rsidR="0091774F" w:rsidRPr="00F61A2E" w14:paraId="096D2335" w14:textId="77777777" w:rsidTr="009A1257">
        <w:trPr>
          <w:cantSplit/>
        </w:trPr>
        <w:tc>
          <w:tcPr>
            <w:tcW w:w="5315" w:type="dxa"/>
          </w:tcPr>
          <w:p w14:paraId="2674957C" w14:textId="77777777" w:rsidR="0091774F" w:rsidRPr="00F61A2E" w:rsidRDefault="001036F4" w:rsidP="009A1257">
            <w:pPr>
              <w:spacing w:line="280" w:lineRule="atLeas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ID datové schránky:</w:t>
            </w:r>
          </w:p>
        </w:tc>
        <w:tc>
          <w:tcPr>
            <w:tcW w:w="3827" w:type="dxa"/>
          </w:tcPr>
          <w:p w14:paraId="61976E3E" w14:textId="77777777" w:rsidR="0091774F" w:rsidRPr="00F61A2E" w:rsidRDefault="003439F0" w:rsidP="009A1257">
            <w:pPr>
              <w:spacing w:line="280" w:lineRule="atLeast"/>
              <w:rPr>
                <w:rFonts w:ascii="Calibri" w:hAnsi="Calibri" w:cs="Calibri"/>
                <w:sz w:val="24"/>
                <w:szCs w:val="24"/>
              </w:rPr>
            </w:pPr>
            <w:r w:rsidRPr="00654E82">
              <w:rPr>
                <w:rFonts w:ascii="Calibri" w:hAnsi="Calibri" w:cs="Calibri"/>
                <w:sz w:val="24"/>
                <w:szCs w:val="24"/>
                <w:highlight w:val="yellow"/>
              </w:rPr>
              <w:t>...</w:t>
            </w:r>
          </w:p>
        </w:tc>
      </w:tr>
      <w:tr w:rsidR="0072247E" w:rsidRPr="00F61A2E" w14:paraId="5DBB5F57" w14:textId="77777777" w:rsidTr="009A1257">
        <w:trPr>
          <w:cantSplit/>
        </w:trPr>
        <w:tc>
          <w:tcPr>
            <w:tcW w:w="5315" w:type="dxa"/>
          </w:tcPr>
          <w:p w14:paraId="3AEC6432" w14:textId="77777777" w:rsidR="0072247E" w:rsidRPr="00F61A2E" w:rsidRDefault="0072247E" w:rsidP="009A1257">
            <w:pPr>
              <w:spacing w:line="280" w:lineRule="atLeast"/>
              <w:rPr>
                <w:rFonts w:ascii="Calibri" w:hAnsi="Calibri" w:cs="Calibri"/>
                <w:sz w:val="24"/>
                <w:szCs w:val="24"/>
              </w:rPr>
            </w:pPr>
            <w:r w:rsidRPr="00F61A2E">
              <w:rPr>
                <w:rFonts w:ascii="Calibri" w:hAnsi="Calibri" w:cs="Calibri"/>
                <w:sz w:val="24"/>
                <w:szCs w:val="24"/>
              </w:rPr>
              <w:t>Kontaktní osoba</w:t>
            </w:r>
            <w:r w:rsidR="003439F0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="003439F0">
              <w:t xml:space="preserve"> </w:t>
            </w:r>
            <w:r w:rsidR="003439F0" w:rsidRPr="003439F0">
              <w:rPr>
                <w:rFonts w:ascii="Calibri" w:hAnsi="Calibri" w:cs="Calibri"/>
                <w:sz w:val="24"/>
                <w:szCs w:val="24"/>
              </w:rPr>
              <w:t>pro podání nabídky a komunikaci v rámci zadávacího řízení</w:t>
            </w:r>
            <w:r w:rsidRPr="00F61A2E">
              <w:rPr>
                <w:rFonts w:ascii="Calibri" w:hAnsi="Calibri" w:cs="Calibri"/>
                <w:sz w:val="24"/>
                <w:szCs w:val="24"/>
              </w:rPr>
              <w:t>:</w:t>
            </w:r>
          </w:p>
        </w:tc>
        <w:tc>
          <w:tcPr>
            <w:tcW w:w="3827" w:type="dxa"/>
          </w:tcPr>
          <w:p w14:paraId="19CCB7FF" w14:textId="77777777" w:rsidR="0072247E" w:rsidRPr="00F61A2E" w:rsidRDefault="003439F0" w:rsidP="009A1257">
            <w:pPr>
              <w:spacing w:line="280" w:lineRule="atLeast"/>
              <w:rPr>
                <w:rFonts w:ascii="Calibri" w:hAnsi="Calibri" w:cs="Calibri"/>
                <w:sz w:val="24"/>
                <w:szCs w:val="24"/>
              </w:rPr>
            </w:pPr>
            <w:r w:rsidRPr="00654E82">
              <w:rPr>
                <w:rFonts w:ascii="Calibri" w:hAnsi="Calibri" w:cs="Calibri"/>
                <w:sz w:val="24"/>
                <w:szCs w:val="24"/>
                <w:highlight w:val="yellow"/>
              </w:rPr>
              <w:t>...</w:t>
            </w:r>
          </w:p>
        </w:tc>
      </w:tr>
      <w:tr w:rsidR="0072247E" w:rsidRPr="00F61A2E" w14:paraId="46C7BD8E" w14:textId="77777777" w:rsidTr="009A1257">
        <w:trPr>
          <w:cantSplit/>
        </w:trPr>
        <w:tc>
          <w:tcPr>
            <w:tcW w:w="5315" w:type="dxa"/>
          </w:tcPr>
          <w:p w14:paraId="78458529" w14:textId="77777777" w:rsidR="0072247E" w:rsidRPr="00F61A2E" w:rsidRDefault="0072247E" w:rsidP="009A1257">
            <w:pPr>
              <w:spacing w:line="280" w:lineRule="atLeast"/>
              <w:rPr>
                <w:rFonts w:ascii="Calibri" w:hAnsi="Calibri" w:cs="Calibri"/>
                <w:sz w:val="24"/>
                <w:szCs w:val="24"/>
              </w:rPr>
            </w:pPr>
            <w:r w:rsidRPr="00F61A2E">
              <w:rPr>
                <w:rFonts w:ascii="Calibri" w:hAnsi="Calibri" w:cs="Calibri"/>
                <w:sz w:val="24"/>
                <w:szCs w:val="24"/>
              </w:rPr>
              <w:t>Tel</w:t>
            </w:r>
            <w:r w:rsidR="00477648">
              <w:rPr>
                <w:rFonts w:ascii="Calibri" w:hAnsi="Calibri" w:cs="Calibri"/>
                <w:sz w:val="24"/>
                <w:szCs w:val="24"/>
              </w:rPr>
              <w:t>efon kontaktní osoby</w:t>
            </w:r>
            <w:r w:rsidRPr="00F61A2E">
              <w:rPr>
                <w:rFonts w:ascii="Calibri" w:hAnsi="Calibri" w:cs="Calibri"/>
                <w:sz w:val="24"/>
                <w:szCs w:val="24"/>
              </w:rPr>
              <w:t>:</w:t>
            </w:r>
          </w:p>
        </w:tc>
        <w:tc>
          <w:tcPr>
            <w:tcW w:w="3827" w:type="dxa"/>
          </w:tcPr>
          <w:p w14:paraId="1E128011" w14:textId="77777777" w:rsidR="0072247E" w:rsidRPr="00F61A2E" w:rsidRDefault="003439F0" w:rsidP="009A1257">
            <w:pPr>
              <w:spacing w:line="280" w:lineRule="atLeast"/>
              <w:rPr>
                <w:rFonts w:ascii="Calibri" w:hAnsi="Calibri" w:cs="Calibri"/>
                <w:sz w:val="24"/>
                <w:szCs w:val="24"/>
              </w:rPr>
            </w:pPr>
            <w:r w:rsidRPr="00654E82">
              <w:rPr>
                <w:rFonts w:ascii="Calibri" w:hAnsi="Calibri" w:cs="Calibri"/>
                <w:sz w:val="24"/>
                <w:szCs w:val="24"/>
                <w:highlight w:val="yellow"/>
              </w:rPr>
              <w:t>...</w:t>
            </w:r>
          </w:p>
        </w:tc>
      </w:tr>
      <w:tr w:rsidR="0072247E" w:rsidRPr="00F61A2E" w14:paraId="341AAC43" w14:textId="77777777" w:rsidTr="009A1257">
        <w:trPr>
          <w:cantSplit/>
        </w:trPr>
        <w:tc>
          <w:tcPr>
            <w:tcW w:w="5315" w:type="dxa"/>
          </w:tcPr>
          <w:p w14:paraId="77BFBEF5" w14:textId="77777777" w:rsidR="0072247E" w:rsidRPr="00F61A2E" w:rsidRDefault="0072247E" w:rsidP="009A1257">
            <w:pPr>
              <w:spacing w:line="280" w:lineRule="atLeast"/>
              <w:rPr>
                <w:rFonts w:ascii="Calibri" w:hAnsi="Calibri" w:cs="Calibri"/>
                <w:sz w:val="24"/>
                <w:szCs w:val="24"/>
              </w:rPr>
            </w:pPr>
            <w:r w:rsidRPr="00F61A2E">
              <w:rPr>
                <w:rFonts w:ascii="Calibri" w:hAnsi="Calibri" w:cs="Calibri"/>
                <w:sz w:val="24"/>
                <w:szCs w:val="24"/>
              </w:rPr>
              <w:t>E-mail</w:t>
            </w:r>
            <w:r w:rsidR="00477648">
              <w:rPr>
                <w:rFonts w:ascii="Calibri" w:hAnsi="Calibri" w:cs="Calibri"/>
                <w:sz w:val="24"/>
                <w:szCs w:val="24"/>
              </w:rPr>
              <w:t xml:space="preserve"> kontaktní osoby</w:t>
            </w:r>
            <w:r w:rsidRPr="00F61A2E">
              <w:rPr>
                <w:rFonts w:ascii="Calibri" w:hAnsi="Calibri" w:cs="Calibri"/>
                <w:sz w:val="24"/>
                <w:szCs w:val="24"/>
              </w:rPr>
              <w:t>:</w:t>
            </w:r>
          </w:p>
        </w:tc>
        <w:tc>
          <w:tcPr>
            <w:tcW w:w="3827" w:type="dxa"/>
          </w:tcPr>
          <w:p w14:paraId="120DBD0F" w14:textId="77777777" w:rsidR="0072247E" w:rsidRPr="00F61A2E" w:rsidRDefault="003439F0" w:rsidP="009A1257">
            <w:pPr>
              <w:spacing w:line="280" w:lineRule="atLeast"/>
              <w:rPr>
                <w:rFonts w:ascii="Calibri" w:hAnsi="Calibri" w:cs="Calibri"/>
                <w:sz w:val="24"/>
                <w:szCs w:val="24"/>
              </w:rPr>
            </w:pPr>
            <w:r w:rsidRPr="00654E82">
              <w:rPr>
                <w:rFonts w:ascii="Calibri" w:hAnsi="Calibri" w:cs="Calibri"/>
                <w:sz w:val="24"/>
                <w:szCs w:val="24"/>
                <w:highlight w:val="yellow"/>
              </w:rPr>
              <w:t>...</w:t>
            </w:r>
          </w:p>
        </w:tc>
      </w:tr>
      <w:tr w:rsidR="00764048" w:rsidRPr="00F61A2E" w14:paraId="42A01F1F" w14:textId="77777777" w:rsidTr="007723BC">
        <w:trPr>
          <w:cantSplit/>
          <w:trHeight w:val="510"/>
        </w:trPr>
        <w:tc>
          <w:tcPr>
            <w:tcW w:w="9142" w:type="dxa"/>
            <w:gridSpan w:val="2"/>
            <w:shd w:val="clear" w:color="auto" w:fill="A6A6A6"/>
            <w:vAlign w:val="center"/>
          </w:tcPr>
          <w:p w14:paraId="7E4F4893" w14:textId="77777777" w:rsidR="00764048" w:rsidRPr="00654E82" w:rsidRDefault="00764048" w:rsidP="009A1257">
            <w:pPr>
              <w:spacing w:line="280" w:lineRule="atLeast"/>
              <w:jc w:val="center"/>
              <w:rPr>
                <w:rFonts w:ascii="Calibri" w:hAnsi="Calibri" w:cs="Calibri"/>
                <w:sz w:val="24"/>
                <w:szCs w:val="24"/>
                <w:highlight w:val="yellow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>3</w:t>
            </w:r>
            <w:r w:rsidRPr="00F61A2E">
              <w:rPr>
                <w:rFonts w:ascii="Calibri" w:hAnsi="Calibri" w:cs="Calibri"/>
                <w:b/>
                <w:sz w:val="24"/>
                <w:szCs w:val="24"/>
              </w:rPr>
              <w:t xml:space="preserve">. </w:t>
            </w:r>
            <w:r>
              <w:rPr>
                <w:rFonts w:ascii="Calibri" w:hAnsi="Calibri" w:cs="Calibri"/>
                <w:b/>
                <w:sz w:val="24"/>
                <w:szCs w:val="24"/>
              </w:rPr>
              <w:t>Střet zájmů</w:t>
            </w:r>
          </w:p>
        </w:tc>
      </w:tr>
      <w:tr w:rsidR="00764048" w:rsidRPr="00F61A2E" w14:paraId="2FE43C80" w14:textId="77777777" w:rsidTr="009A1257">
        <w:trPr>
          <w:cantSplit/>
        </w:trPr>
        <w:tc>
          <w:tcPr>
            <w:tcW w:w="9142" w:type="dxa"/>
            <w:gridSpan w:val="2"/>
            <w:shd w:val="clear" w:color="auto" w:fill="auto"/>
          </w:tcPr>
          <w:p w14:paraId="13D6BB83" w14:textId="77777777" w:rsidR="00764048" w:rsidRPr="00764048" w:rsidRDefault="00764048" w:rsidP="009A1257">
            <w:pPr>
              <w:spacing w:line="280" w:lineRule="atLeast"/>
              <w:jc w:val="both"/>
              <w:rPr>
                <w:rFonts w:ascii="Calibri" w:hAnsi="Calibri" w:cs="Calibri"/>
                <w:bCs/>
                <w:sz w:val="24"/>
                <w:szCs w:val="24"/>
              </w:rPr>
            </w:pPr>
            <w:r w:rsidRPr="00764048">
              <w:rPr>
                <w:rFonts w:ascii="Calibri" w:hAnsi="Calibri" w:cs="Calibri"/>
                <w:bCs/>
                <w:sz w:val="24"/>
                <w:szCs w:val="24"/>
              </w:rPr>
              <w:t xml:space="preserve">Účastník </w:t>
            </w:r>
            <w:r w:rsidR="004A0829">
              <w:rPr>
                <w:rFonts w:ascii="Calibri" w:hAnsi="Calibri" w:cs="Calibri"/>
                <w:bCs/>
                <w:sz w:val="24"/>
                <w:szCs w:val="24"/>
              </w:rPr>
              <w:t xml:space="preserve">tímto </w:t>
            </w:r>
            <w:r w:rsidRPr="00764048">
              <w:rPr>
                <w:rFonts w:ascii="Calibri" w:hAnsi="Calibri" w:cs="Calibri"/>
                <w:bCs/>
                <w:sz w:val="24"/>
                <w:szCs w:val="24"/>
              </w:rPr>
              <w:t>prohlašuje, že není obchodní společností, ve které veřejný funkcionář uvedený v § 2 odst. 1 písm. c) zákona č. 159/2006 Sb., o střetu zájmů, ve znění pozdějších předpisů (člen vlády nebo vedoucí jiného ústředního správního úřadu, v jehož čele není člen vlády), nebo jim ovládaná osoba vlastní podíl představující alespoň 25% účasti společníka v obchodní společnosti</w:t>
            </w:r>
            <w:r>
              <w:rPr>
                <w:rFonts w:ascii="Calibri" w:hAnsi="Calibri" w:cs="Calibri"/>
                <w:bCs/>
                <w:sz w:val="24"/>
                <w:szCs w:val="24"/>
              </w:rPr>
              <w:t>.</w:t>
            </w:r>
          </w:p>
        </w:tc>
      </w:tr>
      <w:tr w:rsidR="009A1257" w:rsidRPr="00F61A2E" w14:paraId="1235C445" w14:textId="77777777" w:rsidTr="007723BC">
        <w:trPr>
          <w:cantSplit/>
          <w:trHeight w:val="510"/>
        </w:trPr>
        <w:tc>
          <w:tcPr>
            <w:tcW w:w="9142" w:type="dxa"/>
            <w:gridSpan w:val="2"/>
            <w:shd w:val="clear" w:color="auto" w:fill="A6A6A6"/>
            <w:vAlign w:val="center"/>
          </w:tcPr>
          <w:p w14:paraId="61F1BEE8" w14:textId="77777777" w:rsidR="009A1257" w:rsidRPr="00764048" w:rsidRDefault="009A1257" w:rsidP="009A1257">
            <w:pPr>
              <w:spacing w:line="280" w:lineRule="atLeast"/>
              <w:jc w:val="center"/>
              <w:rPr>
                <w:rFonts w:ascii="Calibri" w:hAnsi="Calibri" w:cs="Calibri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>4</w:t>
            </w:r>
            <w:r w:rsidRPr="00F61A2E">
              <w:rPr>
                <w:rFonts w:ascii="Calibri" w:hAnsi="Calibri" w:cs="Calibri"/>
                <w:b/>
                <w:sz w:val="24"/>
                <w:szCs w:val="24"/>
              </w:rPr>
              <w:t xml:space="preserve">. </w:t>
            </w:r>
            <w:r>
              <w:t xml:space="preserve"> </w:t>
            </w:r>
            <w:r w:rsidRPr="009A1257">
              <w:rPr>
                <w:rFonts w:ascii="Calibri" w:hAnsi="Calibri" w:cs="Calibri"/>
                <w:b/>
                <w:sz w:val="24"/>
                <w:szCs w:val="24"/>
              </w:rPr>
              <w:t>Obchodní podmínky</w:t>
            </w:r>
          </w:p>
        </w:tc>
      </w:tr>
      <w:tr w:rsidR="009A1257" w:rsidRPr="00F61A2E" w14:paraId="163DBF50" w14:textId="77777777" w:rsidTr="009A1257">
        <w:trPr>
          <w:cantSplit/>
          <w:trHeight w:val="510"/>
        </w:trPr>
        <w:tc>
          <w:tcPr>
            <w:tcW w:w="9142" w:type="dxa"/>
            <w:gridSpan w:val="2"/>
            <w:shd w:val="clear" w:color="auto" w:fill="auto"/>
            <w:vAlign w:val="center"/>
          </w:tcPr>
          <w:p w14:paraId="33B73374" w14:textId="77777777" w:rsidR="009A1257" w:rsidRPr="009A1257" w:rsidRDefault="009A1257" w:rsidP="009A1257">
            <w:pPr>
              <w:spacing w:line="280" w:lineRule="atLeast"/>
              <w:jc w:val="both"/>
              <w:rPr>
                <w:rFonts w:ascii="Calibri" w:hAnsi="Calibri" w:cs="Calibri"/>
                <w:bCs/>
                <w:sz w:val="24"/>
                <w:szCs w:val="24"/>
              </w:rPr>
            </w:pPr>
            <w:r w:rsidRPr="009A1257">
              <w:rPr>
                <w:rFonts w:ascii="Calibri" w:hAnsi="Calibri" w:cs="Calibri"/>
                <w:bCs/>
                <w:sz w:val="24"/>
                <w:szCs w:val="24"/>
              </w:rPr>
              <w:t>Účastník tímto prohlašuje, že akceptuje a je vázán obchodními a veškerými dalšími podmínkami plnění veřejné zakázky uvedenými v zadávacích podmínkách a v případě, že bude vybrán k uzavření smlouvy na veřejnou zakázku, předloží zadavateli odpovídající návrh smlouvy</w:t>
            </w:r>
            <w:r>
              <w:rPr>
                <w:rFonts w:ascii="Calibri" w:hAnsi="Calibri" w:cs="Calibri"/>
                <w:bCs/>
                <w:sz w:val="24"/>
                <w:szCs w:val="24"/>
              </w:rPr>
              <w:t>.</w:t>
            </w:r>
          </w:p>
        </w:tc>
      </w:tr>
    </w:tbl>
    <w:p w14:paraId="59E10F31" w14:textId="77777777" w:rsidR="007979F2" w:rsidRDefault="007979F2" w:rsidP="001A4904">
      <w:pPr>
        <w:pStyle w:val="Zkladntext"/>
        <w:spacing w:line="280" w:lineRule="atLeast"/>
        <w:jc w:val="both"/>
        <w:rPr>
          <w:rFonts w:ascii="Calibri" w:hAnsi="Calibri"/>
          <w:b w:val="0"/>
          <w:bCs/>
          <w:sz w:val="22"/>
          <w:szCs w:val="22"/>
          <w:u w:val="none"/>
        </w:rPr>
      </w:pPr>
    </w:p>
    <w:p w14:paraId="2A10AE4F" w14:textId="77777777" w:rsidR="00E7116C" w:rsidRDefault="00E7116C" w:rsidP="001A4904">
      <w:pPr>
        <w:pStyle w:val="Zkladntext"/>
        <w:spacing w:line="280" w:lineRule="atLeast"/>
        <w:jc w:val="both"/>
        <w:rPr>
          <w:rFonts w:ascii="Calibri" w:hAnsi="Calibri"/>
          <w:b w:val="0"/>
          <w:bCs/>
          <w:sz w:val="22"/>
          <w:szCs w:val="22"/>
          <w:u w:val="none"/>
        </w:rPr>
      </w:pPr>
    </w:p>
    <w:p w14:paraId="5CFBC891" w14:textId="77777777" w:rsidR="006A328B" w:rsidRPr="006A328B" w:rsidRDefault="006A328B" w:rsidP="006A328B">
      <w:pPr>
        <w:pStyle w:val="Zkladntextodsazen"/>
        <w:ind w:left="0"/>
        <w:rPr>
          <w:rFonts w:ascii="Calibri" w:hAnsi="Calibri"/>
          <w:i w:val="0"/>
          <w:iCs/>
          <w:sz w:val="22"/>
          <w:szCs w:val="22"/>
          <w:u w:val="dotted"/>
        </w:rPr>
      </w:pPr>
      <w:r w:rsidRPr="006A328B">
        <w:rPr>
          <w:rFonts w:ascii="Calibri" w:hAnsi="Calibri"/>
          <w:i w:val="0"/>
          <w:iCs/>
          <w:sz w:val="22"/>
          <w:szCs w:val="22"/>
        </w:rPr>
        <w:t xml:space="preserve">V </w:t>
      </w:r>
      <w:r w:rsidRPr="006A328B">
        <w:rPr>
          <w:rFonts w:ascii="Calibri" w:hAnsi="Calibri"/>
          <w:i w:val="0"/>
          <w:iCs/>
          <w:sz w:val="22"/>
          <w:szCs w:val="22"/>
          <w:highlight w:val="yellow"/>
        </w:rPr>
        <w:t>…………………</w:t>
      </w:r>
      <w:r w:rsidRPr="006A328B">
        <w:rPr>
          <w:rFonts w:ascii="Calibri" w:hAnsi="Calibri"/>
          <w:i w:val="0"/>
          <w:iCs/>
          <w:sz w:val="22"/>
          <w:szCs w:val="22"/>
        </w:rPr>
        <w:t xml:space="preserve"> dne </w:t>
      </w:r>
      <w:r w:rsidRPr="006A328B">
        <w:rPr>
          <w:rFonts w:ascii="Calibri" w:hAnsi="Calibri"/>
          <w:i w:val="0"/>
          <w:iCs/>
          <w:sz w:val="22"/>
          <w:szCs w:val="22"/>
          <w:highlight w:val="yellow"/>
        </w:rPr>
        <w:t>……………</w:t>
      </w:r>
      <w:r w:rsidRPr="006A328B">
        <w:rPr>
          <w:rFonts w:ascii="Calibri" w:hAnsi="Calibri"/>
          <w:i w:val="0"/>
          <w:iCs/>
          <w:sz w:val="22"/>
          <w:szCs w:val="22"/>
        </w:rPr>
        <w:t xml:space="preserve"> </w:t>
      </w:r>
    </w:p>
    <w:p w14:paraId="424A4189" w14:textId="77777777" w:rsidR="00E7116C" w:rsidRDefault="00E7116C" w:rsidP="001A4904">
      <w:pPr>
        <w:pStyle w:val="Zkladntext"/>
        <w:spacing w:line="280" w:lineRule="atLeast"/>
        <w:jc w:val="both"/>
        <w:rPr>
          <w:rFonts w:ascii="Calibri" w:hAnsi="Calibri"/>
          <w:b w:val="0"/>
          <w:bCs/>
          <w:sz w:val="22"/>
          <w:szCs w:val="22"/>
          <w:u w:val="none"/>
        </w:rPr>
      </w:pPr>
    </w:p>
    <w:p w14:paraId="35C0FCF6" w14:textId="77777777" w:rsidR="00E63274" w:rsidRDefault="00E63274" w:rsidP="001A4904">
      <w:pPr>
        <w:pStyle w:val="Zkladntext"/>
        <w:spacing w:line="280" w:lineRule="atLeast"/>
        <w:jc w:val="both"/>
        <w:rPr>
          <w:rFonts w:ascii="Calibri" w:hAnsi="Calibri"/>
          <w:b w:val="0"/>
          <w:bCs/>
          <w:sz w:val="22"/>
          <w:szCs w:val="22"/>
          <w:u w:val="none"/>
        </w:rPr>
      </w:pPr>
    </w:p>
    <w:p w14:paraId="47B53B30" w14:textId="77777777" w:rsidR="00E63274" w:rsidRDefault="00E63274" w:rsidP="001A4904">
      <w:pPr>
        <w:pStyle w:val="Zkladntext"/>
        <w:spacing w:line="280" w:lineRule="atLeast"/>
        <w:jc w:val="both"/>
        <w:rPr>
          <w:rFonts w:ascii="Calibri" w:hAnsi="Calibri"/>
          <w:b w:val="0"/>
          <w:bCs/>
          <w:sz w:val="22"/>
          <w:szCs w:val="22"/>
          <w:u w:val="none"/>
        </w:rPr>
      </w:pPr>
    </w:p>
    <w:p w14:paraId="0EAC87C4" w14:textId="77777777" w:rsidR="008A612E" w:rsidRDefault="00E63274" w:rsidP="001A4904">
      <w:pPr>
        <w:pStyle w:val="Zkladntext"/>
        <w:spacing w:line="280" w:lineRule="atLeast"/>
        <w:jc w:val="both"/>
        <w:rPr>
          <w:rFonts w:ascii="Calibri" w:hAnsi="Calibri"/>
          <w:b w:val="0"/>
          <w:bCs/>
          <w:sz w:val="22"/>
          <w:szCs w:val="22"/>
          <w:u w:val="none"/>
        </w:rPr>
      </w:pPr>
      <w:r w:rsidRPr="00E63274">
        <w:rPr>
          <w:rFonts w:ascii="Calibri" w:hAnsi="Calibri"/>
          <w:b w:val="0"/>
          <w:bCs/>
          <w:sz w:val="22"/>
          <w:szCs w:val="22"/>
          <w:highlight w:val="yellow"/>
          <w:u w:val="none"/>
        </w:rPr>
        <w:t>Uvést jméno, příjmení</w:t>
      </w:r>
      <w:r w:rsidR="00477648">
        <w:rPr>
          <w:rFonts w:ascii="Calibri" w:hAnsi="Calibri"/>
          <w:b w:val="0"/>
          <w:bCs/>
          <w:sz w:val="22"/>
          <w:szCs w:val="22"/>
          <w:highlight w:val="yellow"/>
          <w:u w:val="none"/>
        </w:rPr>
        <w:t xml:space="preserve">, funkci </w:t>
      </w:r>
      <w:r w:rsidRPr="00E63274">
        <w:rPr>
          <w:rFonts w:ascii="Calibri" w:hAnsi="Calibri"/>
          <w:b w:val="0"/>
          <w:bCs/>
          <w:sz w:val="22"/>
          <w:szCs w:val="22"/>
          <w:highlight w:val="yellow"/>
          <w:u w:val="none"/>
        </w:rPr>
        <w:t>osoby oprávněné jednat jménem či za účastníka zadávacího řízení</w:t>
      </w:r>
      <w:r w:rsidR="00CC3A3F">
        <w:rPr>
          <w:rFonts w:ascii="Calibri" w:hAnsi="Calibri"/>
          <w:b w:val="0"/>
          <w:bCs/>
          <w:sz w:val="22"/>
          <w:szCs w:val="22"/>
          <w:u w:val="none"/>
        </w:rPr>
        <w:t xml:space="preserve"> </w:t>
      </w:r>
    </w:p>
    <w:sectPr w:rsidR="008A612E" w:rsidSect="00477648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531" w:right="1418" w:bottom="1134" w:left="1418" w:header="567" w:footer="624" w:gutter="0"/>
      <w:pgNumType w:start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7EC4FB" w14:textId="77777777" w:rsidR="007723BC" w:rsidRDefault="007723BC">
      <w:r>
        <w:separator/>
      </w:r>
    </w:p>
  </w:endnote>
  <w:endnote w:type="continuationSeparator" w:id="0">
    <w:p w14:paraId="6CB026AF" w14:textId="77777777" w:rsidR="007723BC" w:rsidRDefault="007723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-Bold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D12D07" w14:textId="77777777" w:rsidR="00BF2E4F" w:rsidRDefault="00BF2E4F" w:rsidP="002D5073">
    <w:pPr>
      <w:pStyle w:val="Zpat"/>
      <w:framePr w:wrap="around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73B91DBD" w14:textId="77777777" w:rsidR="00BF2E4F" w:rsidRDefault="00BF2E4F">
    <w:pPr>
      <w:pStyle w:val="Zpa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B0FD87" w14:textId="77777777" w:rsidR="00BF2E4F" w:rsidRDefault="00BF2E4F" w:rsidP="002D5073">
    <w:pPr>
      <w:pStyle w:val="Zpat"/>
      <w:framePr w:wrap="around" w:vAnchor="text" w:hAnchor="margin" w:xAlign="right" w:y="1"/>
      <w:rPr>
        <w:rStyle w:val="slostrnky"/>
      </w:rPr>
    </w:pPr>
  </w:p>
  <w:p w14:paraId="60FAE96D" w14:textId="77777777" w:rsidR="00BF2E4F" w:rsidRPr="00645DD4" w:rsidRDefault="00BF2E4F" w:rsidP="00CC5F01">
    <w:pPr>
      <w:pStyle w:val="Zpat"/>
      <w:rPr>
        <w:rFonts w:ascii="Calibri" w:hAnsi="Calibri" w:cs="Calibri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9C10C0" w14:textId="77777777" w:rsidR="00BF2E4F" w:rsidRPr="00DD427F" w:rsidRDefault="00BF2E4F" w:rsidP="00DD427F">
    <w:pPr>
      <w:pStyle w:val="Zpat"/>
      <w:jc w:val="center"/>
    </w:pPr>
    <w:r w:rsidRPr="009B5E88">
      <w:rPr>
        <w:rFonts w:ascii="Book Antiqua" w:hAnsi="Book Antiqua"/>
        <w:i/>
        <w:szCs w:val="28"/>
      </w:rPr>
      <w:t>Rastrovací elektronový mikroskop s FEG katodou s možností dodatečné montáže sloupce s iontovým svazkem (FIB)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026DF0" w14:textId="77777777" w:rsidR="007723BC" w:rsidRDefault="007723BC">
      <w:r>
        <w:separator/>
      </w:r>
    </w:p>
  </w:footnote>
  <w:footnote w:type="continuationSeparator" w:id="0">
    <w:p w14:paraId="3DCE2215" w14:textId="77777777" w:rsidR="007723BC" w:rsidRDefault="007723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B56C38" w14:textId="17C514E2" w:rsidR="00BF2E4F" w:rsidRDefault="00D24D9F" w:rsidP="00F43DA3">
    <w:pPr>
      <w:pStyle w:val="Zhlav"/>
    </w:pPr>
    <w:r>
      <w:rPr>
        <w:noProof/>
      </w:rPr>
      <w:pict w14:anchorId="52629A5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ázek 614905908" o:spid="_x0000_s1038" type="#_x0000_t75" alt="zahlavi1b" style="position:absolute;margin-left:-4.5pt;margin-top:3.55pt;width:76.55pt;height:30pt;z-index:251659264;visibility:visible;mso-wrap-style:square;mso-width-percent:0;mso-height-percent:0;mso-wrap-distance-left:9pt;mso-wrap-distance-top:0;mso-wrap-distance-right:9pt;mso-wrap-distance-bottom:0;mso-position-horizontal-relative:margin;mso-position-vertical-relative:text;mso-width-percent:0;mso-height-percent:0;mso-width-relative:page;mso-height-relative:page">
          <v:imagedata r:id="rId1" o:title="zahlavi1b"/>
          <w10:wrap anchorx="margin"/>
        </v:shape>
      </w:pict>
    </w:r>
  </w:p>
  <w:p w14:paraId="3F054176" w14:textId="77777777" w:rsidR="00BF2E4F" w:rsidRPr="00776D1C" w:rsidRDefault="00BF2E4F" w:rsidP="00F43DA3">
    <w:pPr>
      <w:pStyle w:val="Zhlav"/>
      <w:jc w:val="right"/>
      <w:rPr>
        <w:rFonts w:ascii="Calibri" w:hAnsi="Calibri" w:cs="Calibri"/>
        <w:sz w:val="22"/>
      </w:rPr>
    </w:pPr>
    <w:r w:rsidRPr="00776D1C">
      <w:rPr>
        <w:rFonts w:ascii="Calibri" w:hAnsi="Calibri" w:cs="Calibri"/>
        <w:sz w:val="22"/>
      </w:rPr>
      <w:t>Příloha č. 1</w:t>
    </w:r>
  </w:p>
  <w:p w14:paraId="47AD30A5" w14:textId="77777777" w:rsidR="00BF2E4F" w:rsidRPr="00776D1C" w:rsidRDefault="00BF2E4F" w:rsidP="00F43DA3">
    <w:pPr>
      <w:pStyle w:val="Zhlav"/>
      <w:jc w:val="right"/>
      <w:rPr>
        <w:rFonts w:ascii="Calibri" w:hAnsi="Calibri" w:cs="Calibri"/>
        <w:sz w:val="22"/>
      </w:rPr>
    </w:pPr>
    <w:r w:rsidRPr="00F61A2E">
      <w:rPr>
        <w:rFonts w:ascii="Calibri" w:hAnsi="Calibri" w:cs="Calibri"/>
        <w:sz w:val="22"/>
      </w:rPr>
      <w:t>Krycí list</w:t>
    </w:r>
    <w:r w:rsidR="006066DF">
      <w:rPr>
        <w:rFonts w:ascii="Calibri" w:hAnsi="Calibri" w:cs="Calibri"/>
        <w:sz w:val="22"/>
      </w:rPr>
      <w:t xml:space="preserve"> nabídky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DCD12C" w14:textId="77777777" w:rsidR="00BF2E4F" w:rsidRDefault="00BF2E4F" w:rsidP="004F2729">
    <w:pPr>
      <w:pStyle w:val="Bezmezer"/>
      <w:rPr>
        <w:b/>
        <w:u w:val="single"/>
      </w:rPr>
    </w:pPr>
  </w:p>
  <w:p w14:paraId="265139A9" w14:textId="77777777" w:rsidR="00BF2E4F" w:rsidRDefault="00D24D9F" w:rsidP="004F2729">
    <w:pPr>
      <w:pStyle w:val="Bezmezer"/>
      <w:rPr>
        <w:b/>
        <w:u w:val="single"/>
      </w:rPr>
    </w:pPr>
    <w:r>
      <w:rPr>
        <w:noProof/>
      </w:rPr>
      <w:pict w14:anchorId="669BBD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36" type="#_x0000_t75" style="position:absolute;margin-left:191.15pt;margin-top:-2.5pt;width:72.75pt;height:40.5pt;z-index:251657216">
          <v:imagedata r:id="rId1" o:title="IPM_Logotyp_Zakladni"/>
          <w10:wrap type="square"/>
        </v:shape>
      </w:pict>
    </w:r>
  </w:p>
  <w:p w14:paraId="151DD679" w14:textId="77777777" w:rsidR="00BF2E4F" w:rsidRDefault="00BF2E4F" w:rsidP="004F2729">
    <w:pPr>
      <w:pStyle w:val="Bezmezer"/>
      <w:rPr>
        <w:u w:val="single"/>
      </w:rPr>
    </w:pPr>
    <w:r w:rsidRPr="00BD773B">
      <w:rPr>
        <w:b/>
        <w:u w:val="single"/>
      </w:rPr>
      <w:t>Ústav fyziky materiálů AV ČR, v. v. i.</w:t>
    </w:r>
    <w:r w:rsidRPr="00BD773B">
      <w:rPr>
        <w:u w:val="single"/>
      </w:rPr>
      <w:t xml:space="preserve"> </w:t>
    </w:r>
  </w:p>
  <w:p w14:paraId="34B99DC6" w14:textId="77777777" w:rsidR="00BF2E4F" w:rsidRPr="00BD773B" w:rsidRDefault="00BF2E4F" w:rsidP="004F2729">
    <w:pPr>
      <w:pStyle w:val="Bezmezer"/>
      <w:rPr>
        <w:b/>
        <w:u w:val="single"/>
      </w:rPr>
    </w:pPr>
    <w:r>
      <w:rPr>
        <w:u w:val="single"/>
      </w:rPr>
      <w:t>_____________________________________________________________________________</w:t>
    </w:r>
  </w:p>
  <w:p w14:paraId="4FE68926" w14:textId="77777777" w:rsidR="00BF2E4F" w:rsidRPr="004F2729" w:rsidRDefault="00BF2E4F" w:rsidP="004F2729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DB1E47"/>
    <w:multiLevelType w:val="hybridMultilevel"/>
    <w:tmpl w:val="755A8910"/>
    <w:lvl w:ilvl="0" w:tplc="51164A4A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9D853F0"/>
    <w:multiLevelType w:val="multilevel"/>
    <w:tmpl w:val="B58C3C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1686498D"/>
    <w:multiLevelType w:val="multilevel"/>
    <w:tmpl w:val="57D89384"/>
    <w:lvl w:ilvl="0">
      <w:start w:val="1"/>
      <w:numFmt w:val="none"/>
      <w:lvlText w:val="3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 w15:restartNumberingAfterBreak="0">
    <w:nsid w:val="17B83305"/>
    <w:multiLevelType w:val="hybridMultilevel"/>
    <w:tmpl w:val="F586AA78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AF1461"/>
    <w:multiLevelType w:val="hybridMultilevel"/>
    <w:tmpl w:val="EE2E0AA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7B1789"/>
    <w:multiLevelType w:val="hybridMultilevel"/>
    <w:tmpl w:val="1B04AC02"/>
    <w:lvl w:ilvl="0" w:tplc="76AC145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7B0415"/>
    <w:multiLevelType w:val="multilevel"/>
    <w:tmpl w:val="8E748CA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2317555C"/>
    <w:multiLevelType w:val="multilevel"/>
    <w:tmpl w:val="0405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8" w15:restartNumberingAfterBreak="0">
    <w:nsid w:val="261A6AE0"/>
    <w:multiLevelType w:val="hybridMultilevel"/>
    <w:tmpl w:val="D166B9A4"/>
    <w:lvl w:ilvl="0" w:tplc="040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C31CD8"/>
    <w:multiLevelType w:val="multilevel"/>
    <w:tmpl w:val="959CEFF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Nadpis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27FF18FD"/>
    <w:multiLevelType w:val="hybridMultilevel"/>
    <w:tmpl w:val="CAA0F8BC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B029AE"/>
    <w:multiLevelType w:val="hybridMultilevel"/>
    <w:tmpl w:val="6A88738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E36190E"/>
    <w:multiLevelType w:val="hybridMultilevel"/>
    <w:tmpl w:val="C47085AA"/>
    <w:lvl w:ilvl="0" w:tplc="040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312B83"/>
    <w:multiLevelType w:val="hybridMultilevel"/>
    <w:tmpl w:val="D6088500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0107FB"/>
    <w:multiLevelType w:val="hybridMultilevel"/>
    <w:tmpl w:val="AB1E2736"/>
    <w:lvl w:ilvl="0" w:tplc="0405000B">
      <w:start w:val="1"/>
      <w:numFmt w:val="bullet"/>
      <w:lvlText w:val=""/>
      <w:lvlJc w:val="left"/>
      <w:pPr>
        <w:tabs>
          <w:tab w:val="num" w:pos="786"/>
        </w:tabs>
        <w:ind w:left="786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15" w15:restartNumberingAfterBreak="0">
    <w:nsid w:val="340137AF"/>
    <w:multiLevelType w:val="hybridMultilevel"/>
    <w:tmpl w:val="E5CC530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7749AC"/>
    <w:multiLevelType w:val="hybridMultilevel"/>
    <w:tmpl w:val="26C83E58"/>
    <w:lvl w:ilvl="0" w:tplc="040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9D2E52"/>
    <w:multiLevelType w:val="hybridMultilevel"/>
    <w:tmpl w:val="B9B4C80A"/>
    <w:lvl w:ilvl="0" w:tplc="E3E2F1D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782175"/>
    <w:multiLevelType w:val="hybridMultilevel"/>
    <w:tmpl w:val="73F887A0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35745E"/>
    <w:multiLevelType w:val="hybridMultilevel"/>
    <w:tmpl w:val="2B6880C6"/>
    <w:lvl w:ilvl="0" w:tplc="040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651C8C"/>
    <w:multiLevelType w:val="hybridMultilevel"/>
    <w:tmpl w:val="256046B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 Unicode MS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 Unicode MS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 Unicode MS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EA3D0A"/>
    <w:multiLevelType w:val="hybridMultilevel"/>
    <w:tmpl w:val="93DAA81A"/>
    <w:lvl w:ilvl="0" w:tplc="0405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4DF5CBA"/>
    <w:multiLevelType w:val="hybridMultilevel"/>
    <w:tmpl w:val="18C46E66"/>
    <w:lvl w:ilvl="0" w:tplc="040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1167CB"/>
    <w:multiLevelType w:val="hybridMultilevel"/>
    <w:tmpl w:val="4AE6AA0A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342E9E"/>
    <w:multiLevelType w:val="hybridMultilevel"/>
    <w:tmpl w:val="A53A339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EB773A"/>
    <w:multiLevelType w:val="hybridMultilevel"/>
    <w:tmpl w:val="E35AB186"/>
    <w:lvl w:ilvl="0" w:tplc="FFFFFFFF">
      <w:start w:val="1"/>
      <w:numFmt w:val="lowerLetter"/>
      <w:lvlText w:val="%1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26" w15:restartNumberingAfterBreak="0">
    <w:nsid w:val="4C190E85"/>
    <w:multiLevelType w:val="hybridMultilevel"/>
    <w:tmpl w:val="6958CF62"/>
    <w:lvl w:ilvl="0" w:tplc="040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9B5D2B"/>
    <w:multiLevelType w:val="hybridMultilevel"/>
    <w:tmpl w:val="BE902280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9E1684"/>
    <w:multiLevelType w:val="hybridMultilevel"/>
    <w:tmpl w:val="D6B69710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C15723"/>
    <w:multiLevelType w:val="hybridMultilevel"/>
    <w:tmpl w:val="2F44927A"/>
    <w:lvl w:ilvl="0" w:tplc="040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0A2A39"/>
    <w:multiLevelType w:val="hybridMultilevel"/>
    <w:tmpl w:val="F7B232D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 Unicode MS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 Unicode MS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 Unicode MS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E1C19B1"/>
    <w:multiLevelType w:val="hybridMultilevel"/>
    <w:tmpl w:val="98905A94"/>
    <w:lvl w:ilvl="0" w:tplc="04050001">
      <w:start w:val="1"/>
      <w:numFmt w:val="bullet"/>
      <w:lvlText w:val=""/>
      <w:lvlJc w:val="left"/>
      <w:pPr>
        <w:tabs>
          <w:tab w:val="num" w:pos="384"/>
        </w:tabs>
        <w:ind w:left="38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104"/>
        </w:tabs>
        <w:ind w:left="110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24"/>
        </w:tabs>
        <w:ind w:left="182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44"/>
        </w:tabs>
        <w:ind w:left="254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64"/>
        </w:tabs>
        <w:ind w:left="326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84"/>
        </w:tabs>
        <w:ind w:left="398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704"/>
        </w:tabs>
        <w:ind w:left="470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24"/>
        </w:tabs>
        <w:ind w:left="542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44"/>
        </w:tabs>
        <w:ind w:left="6144" w:hanging="360"/>
      </w:pPr>
      <w:rPr>
        <w:rFonts w:ascii="Wingdings" w:hAnsi="Wingdings" w:hint="default"/>
      </w:rPr>
    </w:lvl>
  </w:abstractNum>
  <w:abstractNum w:abstractNumId="32" w15:restartNumberingAfterBreak="0">
    <w:nsid w:val="5EB04F0C"/>
    <w:multiLevelType w:val="hybridMultilevel"/>
    <w:tmpl w:val="8A5A4960"/>
    <w:lvl w:ilvl="0" w:tplc="912822BA">
      <w:start w:val="19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EF76C05"/>
    <w:multiLevelType w:val="hybridMultilevel"/>
    <w:tmpl w:val="9EC2EDA8"/>
    <w:lvl w:ilvl="0" w:tplc="040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C8499A"/>
    <w:multiLevelType w:val="hybridMultilevel"/>
    <w:tmpl w:val="5E92949E"/>
    <w:lvl w:ilvl="0" w:tplc="81287AFA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5" w15:restartNumberingAfterBreak="0">
    <w:nsid w:val="5FCF4E08"/>
    <w:multiLevelType w:val="hybridMultilevel"/>
    <w:tmpl w:val="99CCC090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DF42C7"/>
    <w:multiLevelType w:val="hybridMultilevel"/>
    <w:tmpl w:val="07C2DFB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 Unicode MS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 Unicode MS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 Unicode MS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426A64"/>
    <w:multiLevelType w:val="hybridMultilevel"/>
    <w:tmpl w:val="2202110A"/>
    <w:lvl w:ilvl="0" w:tplc="164824BC">
      <w:start w:val="1"/>
      <w:numFmt w:val="lowerLetter"/>
      <w:pStyle w:val="Styl4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87477BB"/>
    <w:multiLevelType w:val="hybridMultilevel"/>
    <w:tmpl w:val="4B5C5AE4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896075F"/>
    <w:multiLevelType w:val="hybridMultilevel"/>
    <w:tmpl w:val="154C55AC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898650F"/>
    <w:multiLevelType w:val="hybridMultilevel"/>
    <w:tmpl w:val="5DC49B04"/>
    <w:lvl w:ilvl="0" w:tplc="040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A7C577D"/>
    <w:multiLevelType w:val="hybridMultilevel"/>
    <w:tmpl w:val="5A6419FE"/>
    <w:lvl w:ilvl="0" w:tplc="0405000B">
      <w:start w:val="1"/>
      <w:numFmt w:val="bullet"/>
      <w:lvlText w:val=""/>
      <w:lvlJc w:val="left"/>
      <w:pPr>
        <w:tabs>
          <w:tab w:val="num" w:pos="1146"/>
        </w:tabs>
        <w:ind w:left="1146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42" w15:restartNumberingAfterBreak="0">
    <w:nsid w:val="6AAF1A1F"/>
    <w:multiLevelType w:val="multilevel"/>
    <w:tmpl w:val="D80CF3B0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ascii="Times New Roman" w:eastAsia="Times New Roman" w:hAnsi="Times New Roman" w:cs="Times New Roman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43" w15:restartNumberingAfterBreak="0">
    <w:nsid w:val="707921E9"/>
    <w:multiLevelType w:val="hybridMultilevel"/>
    <w:tmpl w:val="3032371C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5C134D6"/>
    <w:multiLevelType w:val="hybridMultilevel"/>
    <w:tmpl w:val="1956411E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7571D59"/>
    <w:multiLevelType w:val="singleLevel"/>
    <w:tmpl w:val="42F660AE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46" w15:restartNumberingAfterBreak="0">
    <w:nsid w:val="7B9D77F3"/>
    <w:multiLevelType w:val="multilevel"/>
    <w:tmpl w:val="0F8A982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 w16cid:durableId="665935448">
    <w:abstractNumId w:val="9"/>
  </w:num>
  <w:num w:numId="2" w16cid:durableId="571358468">
    <w:abstractNumId w:val="1"/>
  </w:num>
  <w:num w:numId="3" w16cid:durableId="360477837">
    <w:abstractNumId w:val="6"/>
  </w:num>
  <w:num w:numId="4" w16cid:durableId="692919052">
    <w:abstractNumId w:val="17"/>
  </w:num>
  <w:num w:numId="5" w16cid:durableId="1066956696">
    <w:abstractNumId w:val="30"/>
  </w:num>
  <w:num w:numId="6" w16cid:durableId="1236671117">
    <w:abstractNumId w:val="0"/>
  </w:num>
  <w:num w:numId="7" w16cid:durableId="1408528936">
    <w:abstractNumId w:val="34"/>
  </w:num>
  <w:num w:numId="8" w16cid:durableId="942609739">
    <w:abstractNumId w:val="33"/>
  </w:num>
  <w:num w:numId="9" w16cid:durableId="11494413">
    <w:abstractNumId w:val="8"/>
  </w:num>
  <w:num w:numId="10" w16cid:durableId="578290610">
    <w:abstractNumId w:val="36"/>
  </w:num>
  <w:num w:numId="11" w16cid:durableId="1744176553">
    <w:abstractNumId w:val="2"/>
  </w:num>
  <w:num w:numId="12" w16cid:durableId="1155343301">
    <w:abstractNumId w:val="42"/>
  </w:num>
  <w:num w:numId="13" w16cid:durableId="1764909757">
    <w:abstractNumId w:val="28"/>
  </w:num>
  <w:num w:numId="14" w16cid:durableId="766921797">
    <w:abstractNumId w:val="18"/>
  </w:num>
  <w:num w:numId="15" w16cid:durableId="922836581">
    <w:abstractNumId w:val="27"/>
  </w:num>
  <w:num w:numId="16" w16cid:durableId="549803534">
    <w:abstractNumId w:val="21"/>
  </w:num>
  <w:num w:numId="17" w16cid:durableId="200830189">
    <w:abstractNumId w:val="11"/>
  </w:num>
  <w:num w:numId="18" w16cid:durableId="521436066">
    <w:abstractNumId w:val="35"/>
  </w:num>
  <w:num w:numId="19" w16cid:durableId="1532376606">
    <w:abstractNumId w:val="31"/>
  </w:num>
  <w:num w:numId="20" w16cid:durableId="1460144403">
    <w:abstractNumId w:val="13"/>
  </w:num>
  <w:num w:numId="21" w16cid:durableId="1629972150">
    <w:abstractNumId w:val="32"/>
  </w:num>
  <w:num w:numId="22" w16cid:durableId="565998206">
    <w:abstractNumId w:val="39"/>
  </w:num>
  <w:num w:numId="23" w16cid:durableId="640963514">
    <w:abstractNumId w:val="10"/>
  </w:num>
  <w:num w:numId="24" w16cid:durableId="1068455860">
    <w:abstractNumId w:val="7"/>
  </w:num>
  <w:num w:numId="25" w16cid:durableId="1783524772">
    <w:abstractNumId w:val="44"/>
  </w:num>
  <w:num w:numId="26" w16cid:durableId="28074824">
    <w:abstractNumId w:val="46"/>
  </w:num>
  <w:num w:numId="27" w16cid:durableId="378166348">
    <w:abstractNumId w:val="45"/>
  </w:num>
  <w:num w:numId="28" w16cid:durableId="343216601">
    <w:abstractNumId w:val="5"/>
  </w:num>
  <w:num w:numId="29" w16cid:durableId="1972055110">
    <w:abstractNumId w:val="37"/>
  </w:num>
  <w:num w:numId="30" w16cid:durableId="1174028613">
    <w:abstractNumId w:val="37"/>
    <w:lvlOverride w:ilvl="0">
      <w:startOverride w:val="1"/>
    </w:lvlOverride>
  </w:num>
  <w:num w:numId="31" w16cid:durableId="999188086">
    <w:abstractNumId w:val="37"/>
    <w:lvlOverride w:ilvl="0">
      <w:startOverride w:val="1"/>
    </w:lvlOverride>
  </w:num>
  <w:num w:numId="32" w16cid:durableId="294877730">
    <w:abstractNumId w:val="23"/>
  </w:num>
  <w:num w:numId="33" w16cid:durableId="1057048514">
    <w:abstractNumId w:val="26"/>
  </w:num>
  <w:num w:numId="34" w16cid:durableId="354767318">
    <w:abstractNumId w:val="19"/>
  </w:num>
  <w:num w:numId="35" w16cid:durableId="999505368">
    <w:abstractNumId w:val="29"/>
  </w:num>
  <w:num w:numId="36" w16cid:durableId="1437021839">
    <w:abstractNumId w:val="40"/>
  </w:num>
  <w:num w:numId="37" w16cid:durableId="1218517466">
    <w:abstractNumId w:val="12"/>
  </w:num>
  <w:num w:numId="38" w16cid:durableId="1981618956">
    <w:abstractNumId w:val="41"/>
  </w:num>
  <w:num w:numId="39" w16cid:durableId="1097553412">
    <w:abstractNumId w:val="14"/>
  </w:num>
  <w:num w:numId="40" w16cid:durableId="294216123">
    <w:abstractNumId w:val="22"/>
  </w:num>
  <w:num w:numId="41" w16cid:durableId="233928456">
    <w:abstractNumId w:val="20"/>
  </w:num>
  <w:num w:numId="42" w16cid:durableId="1324048460">
    <w:abstractNumId w:val="25"/>
  </w:num>
  <w:num w:numId="43" w16cid:durableId="2085640574">
    <w:abstractNumId w:val="43"/>
  </w:num>
  <w:num w:numId="44" w16cid:durableId="226499965">
    <w:abstractNumId w:val="4"/>
  </w:num>
  <w:num w:numId="45" w16cid:durableId="1839955891">
    <w:abstractNumId w:val="15"/>
  </w:num>
  <w:num w:numId="46" w16cid:durableId="1547520883">
    <w:abstractNumId w:val="24"/>
  </w:num>
  <w:num w:numId="47" w16cid:durableId="872571748">
    <w:abstractNumId w:val="38"/>
  </w:num>
  <w:num w:numId="48" w16cid:durableId="972055665">
    <w:abstractNumId w:val="3"/>
  </w:num>
  <w:num w:numId="49" w16cid:durableId="139273945">
    <w:abstractNumId w:val="16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D2AC2"/>
    <w:rsid w:val="00000A7C"/>
    <w:rsid w:val="000014CE"/>
    <w:rsid w:val="00004A1F"/>
    <w:rsid w:val="000216EA"/>
    <w:rsid w:val="00022E85"/>
    <w:rsid w:val="000249DB"/>
    <w:rsid w:val="000320D8"/>
    <w:rsid w:val="00032DBC"/>
    <w:rsid w:val="00033C3A"/>
    <w:rsid w:val="000369A3"/>
    <w:rsid w:val="00037C97"/>
    <w:rsid w:val="000445CB"/>
    <w:rsid w:val="00047494"/>
    <w:rsid w:val="000757D4"/>
    <w:rsid w:val="00084BA2"/>
    <w:rsid w:val="00085436"/>
    <w:rsid w:val="00091A4B"/>
    <w:rsid w:val="0009241C"/>
    <w:rsid w:val="000A30B7"/>
    <w:rsid w:val="000A7676"/>
    <w:rsid w:val="000C260D"/>
    <w:rsid w:val="000C4DE4"/>
    <w:rsid w:val="000D0057"/>
    <w:rsid w:val="000D1ABD"/>
    <w:rsid w:val="000E0021"/>
    <w:rsid w:val="000E3B35"/>
    <w:rsid w:val="000E63EE"/>
    <w:rsid w:val="000F0541"/>
    <w:rsid w:val="000F2360"/>
    <w:rsid w:val="000F4EF5"/>
    <w:rsid w:val="00101032"/>
    <w:rsid w:val="00102305"/>
    <w:rsid w:val="001036F4"/>
    <w:rsid w:val="0010481A"/>
    <w:rsid w:val="001054C6"/>
    <w:rsid w:val="00107382"/>
    <w:rsid w:val="001111D3"/>
    <w:rsid w:val="00111E4A"/>
    <w:rsid w:val="00113931"/>
    <w:rsid w:val="001167DA"/>
    <w:rsid w:val="00117D43"/>
    <w:rsid w:val="001239D1"/>
    <w:rsid w:val="00132A42"/>
    <w:rsid w:val="001352C2"/>
    <w:rsid w:val="001400BE"/>
    <w:rsid w:val="00142BCA"/>
    <w:rsid w:val="00155B32"/>
    <w:rsid w:val="001561AD"/>
    <w:rsid w:val="00172174"/>
    <w:rsid w:val="00181572"/>
    <w:rsid w:val="001826F1"/>
    <w:rsid w:val="00183E91"/>
    <w:rsid w:val="00190018"/>
    <w:rsid w:val="001931AC"/>
    <w:rsid w:val="001977B7"/>
    <w:rsid w:val="001A1829"/>
    <w:rsid w:val="001A1D92"/>
    <w:rsid w:val="001A4904"/>
    <w:rsid w:val="001A7807"/>
    <w:rsid w:val="001A7A20"/>
    <w:rsid w:val="001A7CE8"/>
    <w:rsid w:val="001B0495"/>
    <w:rsid w:val="001B0638"/>
    <w:rsid w:val="001B58F0"/>
    <w:rsid w:val="001B5DA8"/>
    <w:rsid w:val="001B72B0"/>
    <w:rsid w:val="001D0264"/>
    <w:rsid w:val="001D2EC2"/>
    <w:rsid w:val="001D5C1B"/>
    <w:rsid w:val="001D5F00"/>
    <w:rsid w:val="001E2D7F"/>
    <w:rsid w:val="001F16E8"/>
    <w:rsid w:val="001F38BC"/>
    <w:rsid w:val="00204193"/>
    <w:rsid w:val="00214E55"/>
    <w:rsid w:val="002236A8"/>
    <w:rsid w:val="00224D1A"/>
    <w:rsid w:val="002263AD"/>
    <w:rsid w:val="00227E05"/>
    <w:rsid w:val="002403AB"/>
    <w:rsid w:val="002413EC"/>
    <w:rsid w:val="002465FA"/>
    <w:rsid w:val="00256CDA"/>
    <w:rsid w:val="00260552"/>
    <w:rsid w:val="002625A7"/>
    <w:rsid w:val="002629E9"/>
    <w:rsid w:val="0026349F"/>
    <w:rsid w:val="00263AC3"/>
    <w:rsid w:val="00265E7B"/>
    <w:rsid w:val="00275D29"/>
    <w:rsid w:val="00276188"/>
    <w:rsid w:val="00282097"/>
    <w:rsid w:val="00294488"/>
    <w:rsid w:val="0029642B"/>
    <w:rsid w:val="002A6893"/>
    <w:rsid w:val="002B0841"/>
    <w:rsid w:val="002C603E"/>
    <w:rsid w:val="002D3E9D"/>
    <w:rsid w:val="002D5073"/>
    <w:rsid w:val="002E1308"/>
    <w:rsid w:val="002E4DE2"/>
    <w:rsid w:val="002E741D"/>
    <w:rsid w:val="002F6E7F"/>
    <w:rsid w:val="002F7063"/>
    <w:rsid w:val="002F71F3"/>
    <w:rsid w:val="00300B7B"/>
    <w:rsid w:val="00301DA2"/>
    <w:rsid w:val="00305ADC"/>
    <w:rsid w:val="00306203"/>
    <w:rsid w:val="0031087A"/>
    <w:rsid w:val="00310AF6"/>
    <w:rsid w:val="00312312"/>
    <w:rsid w:val="00313908"/>
    <w:rsid w:val="003215F8"/>
    <w:rsid w:val="00322BA5"/>
    <w:rsid w:val="00322CEC"/>
    <w:rsid w:val="00326092"/>
    <w:rsid w:val="003273D8"/>
    <w:rsid w:val="003362F9"/>
    <w:rsid w:val="003439F0"/>
    <w:rsid w:val="0035150A"/>
    <w:rsid w:val="003524FF"/>
    <w:rsid w:val="003739B7"/>
    <w:rsid w:val="00374434"/>
    <w:rsid w:val="00385FE0"/>
    <w:rsid w:val="00387F53"/>
    <w:rsid w:val="00394094"/>
    <w:rsid w:val="0039535F"/>
    <w:rsid w:val="003A087C"/>
    <w:rsid w:val="003A4071"/>
    <w:rsid w:val="003A7B01"/>
    <w:rsid w:val="003B313A"/>
    <w:rsid w:val="003B3461"/>
    <w:rsid w:val="003B349C"/>
    <w:rsid w:val="003B34FC"/>
    <w:rsid w:val="003B3932"/>
    <w:rsid w:val="003B502F"/>
    <w:rsid w:val="003B731E"/>
    <w:rsid w:val="003C3BF3"/>
    <w:rsid w:val="003C45C4"/>
    <w:rsid w:val="003D07FF"/>
    <w:rsid w:val="003D22A2"/>
    <w:rsid w:val="003D58DD"/>
    <w:rsid w:val="003E3064"/>
    <w:rsid w:val="003E7D7C"/>
    <w:rsid w:val="003F0363"/>
    <w:rsid w:val="004138A9"/>
    <w:rsid w:val="00421E63"/>
    <w:rsid w:val="00426CA7"/>
    <w:rsid w:val="00427CE9"/>
    <w:rsid w:val="004420C4"/>
    <w:rsid w:val="00442D4C"/>
    <w:rsid w:val="00450B91"/>
    <w:rsid w:val="00450C55"/>
    <w:rsid w:val="00465624"/>
    <w:rsid w:val="00467DA3"/>
    <w:rsid w:val="00477648"/>
    <w:rsid w:val="00481329"/>
    <w:rsid w:val="00482881"/>
    <w:rsid w:val="00491030"/>
    <w:rsid w:val="004A0829"/>
    <w:rsid w:val="004A45E9"/>
    <w:rsid w:val="004B1247"/>
    <w:rsid w:val="004B29A0"/>
    <w:rsid w:val="004B32CB"/>
    <w:rsid w:val="004B439C"/>
    <w:rsid w:val="004B450E"/>
    <w:rsid w:val="004C10CD"/>
    <w:rsid w:val="004C3657"/>
    <w:rsid w:val="004D23CD"/>
    <w:rsid w:val="004D4C2C"/>
    <w:rsid w:val="004D6124"/>
    <w:rsid w:val="004E1BEF"/>
    <w:rsid w:val="004F176B"/>
    <w:rsid w:val="004F2729"/>
    <w:rsid w:val="004F7AE3"/>
    <w:rsid w:val="004F7E03"/>
    <w:rsid w:val="0050053E"/>
    <w:rsid w:val="00500A97"/>
    <w:rsid w:val="00513100"/>
    <w:rsid w:val="00522422"/>
    <w:rsid w:val="00524CC2"/>
    <w:rsid w:val="00526560"/>
    <w:rsid w:val="00532D15"/>
    <w:rsid w:val="00533DAF"/>
    <w:rsid w:val="00535EFE"/>
    <w:rsid w:val="00536DB5"/>
    <w:rsid w:val="005372A2"/>
    <w:rsid w:val="00547380"/>
    <w:rsid w:val="00550527"/>
    <w:rsid w:val="00551589"/>
    <w:rsid w:val="00557000"/>
    <w:rsid w:val="00562B9D"/>
    <w:rsid w:val="00564C13"/>
    <w:rsid w:val="00570D51"/>
    <w:rsid w:val="0057224F"/>
    <w:rsid w:val="005745FA"/>
    <w:rsid w:val="00581824"/>
    <w:rsid w:val="00583A0E"/>
    <w:rsid w:val="00584E52"/>
    <w:rsid w:val="005A0523"/>
    <w:rsid w:val="005A271F"/>
    <w:rsid w:val="005A76CE"/>
    <w:rsid w:val="005B127C"/>
    <w:rsid w:val="005B272F"/>
    <w:rsid w:val="005B69CA"/>
    <w:rsid w:val="005C0546"/>
    <w:rsid w:val="005D0076"/>
    <w:rsid w:val="005D16B2"/>
    <w:rsid w:val="005D4016"/>
    <w:rsid w:val="005E7610"/>
    <w:rsid w:val="005F33AF"/>
    <w:rsid w:val="005F4AC7"/>
    <w:rsid w:val="005F7A29"/>
    <w:rsid w:val="005F7A53"/>
    <w:rsid w:val="00605FA2"/>
    <w:rsid w:val="006066DF"/>
    <w:rsid w:val="00611ADE"/>
    <w:rsid w:val="00615176"/>
    <w:rsid w:val="0062191E"/>
    <w:rsid w:val="006278F0"/>
    <w:rsid w:val="0063263D"/>
    <w:rsid w:val="00634F8D"/>
    <w:rsid w:val="00635DFC"/>
    <w:rsid w:val="006366CD"/>
    <w:rsid w:val="0064272F"/>
    <w:rsid w:val="00645DD4"/>
    <w:rsid w:val="00653AC5"/>
    <w:rsid w:val="006575B0"/>
    <w:rsid w:val="00660ECF"/>
    <w:rsid w:val="00666691"/>
    <w:rsid w:val="00667CD0"/>
    <w:rsid w:val="00671622"/>
    <w:rsid w:val="00673E9E"/>
    <w:rsid w:val="00675A66"/>
    <w:rsid w:val="00677AE6"/>
    <w:rsid w:val="00685598"/>
    <w:rsid w:val="00690EC1"/>
    <w:rsid w:val="006914BF"/>
    <w:rsid w:val="00692070"/>
    <w:rsid w:val="006932A7"/>
    <w:rsid w:val="006A1EDB"/>
    <w:rsid w:val="006A328B"/>
    <w:rsid w:val="006A79A8"/>
    <w:rsid w:val="006A7B5E"/>
    <w:rsid w:val="006B05A6"/>
    <w:rsid w:val="006B5156"/>
    <w:rsid w:val="006C4E0F"/>
    <w:rsid w:val="006C777C"/>
    <w:rsid w:val="006D0CEC"/>
    <w:rsid w:val="006D3CE8"/>
    <w:rsid w:val="006D4C4D"/>
    <w:rsid w:val="006D4F21"/>
    <w:rsid w:val="006D5248"/>
    <w:rsid w:val="006D6406"/>
    <w:rsid w:val="006E2F66"/>
    <w:rsid w:val="006E43F6"/>
    <w:rsid w:val="006F2EFD"/>
    <w:rsid w:val="006F3B13"/>
    <w:rsid w:val="006F5EF3"/>
    <w:rsid w:val="006F771E"/>
    <w:rsid w:val="00701EDC"/>
    <w:rsid w:val="00704D00"/>
    <w:rsid w:val="0070600A"/>
    <w:rsid w:val="00710139"/>
    <w:rsid w:val="00710BD1"/>
    <w:rsid w:val="00711BC9"/>
    <w:rsid w:val="0071686B"/>
    <w:rsid w:val="00717A9F"/>
    <w:rsid w:val="007220CF"/>
    <w:rsid w:val="0072219D"/>
    <w:rsid w:val="0072247E"/>
    <w:rsid w:val="00723F44"/>
    <w:rsid w:val="00731410"/>
    <w:rsid w:val="00740F74"/>
    <w:rsid w:val="00742C32"/>
    <w:rsid w:val="00742F20"/>
    <w:rsid w:val="00743475"/>
    <w:rsid w:val="0075034B"/>
    <w:rsid w:val="00750823"/>
    <w:rsid w:val="007536DC"/>
    <w:rsid w:val="00764048"/>
    <w:rsid w:val="0076672E"/>
    <w:rsid w:val="007723BC"/>
    <w:rsid w:val="00772FA1"/>
    <w:rsid w:val="00776D1C"/>
    <w:rsid w:val="007806B1"/>
    <w:rsid w:val="00785185"/>
    <w:rsid w:val="00790965"/>
    <w:rsid w:val="007914A0"/>
    <w:rsid w:val="00791762"/>
    <w:rsid w:val="007940F4"/>
    <w:rsid w:val="007951D2"/>
    <w:rsid w:val="007979F2"/>
    <w:rsid w:val="007A1CAD"/>
    <w:rsid w:val="007A3088"/>
    <w:rsid w:val="007A4406"/>
    <w:rsid w:val="007B1B1B"/>
    <w:rsid w:val="007D1B4D"/>
    <w:rsid w:val="007D4FF4"/>
    <w:rsid w:val="007D74E7"/>
    <w:rsid w:val="007E2A31"/>
    <w:rsid w:val="007E4FF2"/>
    <w:rsid w:val="007E774B"/>
    <w:rsid w:val="007F2960"/>
    <w:rsid w:val="007F58A8"/>
    <w:rsid w:val="007F6638"/>
    <w:rsid w:val="00814D00"/>
    <w:rsid w:val="00821C0A"/>
    <w:rsid w:val="00822E22"/>
    <w:rsid w:val="00841A6F"/>
    <w:rsid w:val="00847C86"/>
    <w:rsid w:val="0085135B"/>
    <w:rsid w:val="008524AB"/>
    <w:rsid w:val="00871280"/>
    <w:rsid w:val="00883501"/>
    <w:rsid w:val="00885283"/>
    <w:rsid w:val="0088702B"/>
    <w:rsid w:val="008878E2"/>
    <w:rsid w:val="0089352B"/>
    <w:rsid w:val="0089368B"/>
    <w:rsid w:val="0089537D"/>
    <w:rsid w:val="00897B5C"/>
    <w:rsid w:val="008A4BF1"/>
    <w:rsid w:val="008A5EE6"/>
    <w:rsid w:val="008A612E"/>
    <w:rsid w:val="008A758F"/>
    <w:rsid w:val="008B2533"/>
    <w:rsid w:val="008B51D9"/>
    <w:rsid w:val="008C2E6A"/>
    <w:rsid w:val="008C727B"/>
    <w:rsid w:val="008D0E84"/>
    <w:rsid w:val="008D291B"/>
    <w:rsid w:val="008D5965"/>
    <w:rsid w:val="008D6CA2"/>
    <w:rsid w:val="008E240B"/>
    <w:rsid w:val="008E3216"/>
    <w:rsid w:val="008E5861"/>
    <w:rsid w:val="008F4CD3"/>
    <w:rsid w:val="008F5B57"/>
    <w:rsid w:val="00903401"/>
    <w:rsid w:val="00910287"/>
    <w:rsid w:val="00912A8B"/>
    <w:rsid w:val="0091774F"/>
    <w:rsid w:val="00917D25"/>
    <w:rsid w:val="00920856"/>
    <w:rsid w:val="00920D88"/>
    <w:rsid w:val="00922FBD"/>
    <w:rsid w:val="0092716D"/>
    <w:rsid w:val="009306C6"/>
    <w:rsid w:val="0093428F"/>
    <w:rsid w:val="009348FF"/>
    <w:rsid w:val="009354DC"/>
    <w:rsid w:val="00936388"/>
    <w:rsid w:val="009373CA"/>
    <w:rsid w:val="009405B9"/>
    <w:rsid w:val="009441B6"/>
    <w:rsid w:val="00946969"/>
    <w:rsid w:val="00953D73"/>
    <w:rsid w:val="009556C7"/>
    <w:rsid w:val="009615C7"/>
    <w:rsid w:val="00971144"/>
    <w:rsid w:val="009752E7"/>
    <w:rsid w:val="00976FE2"/>
    <w:rsid w:val="00986929"/>
    <w:rsid w:val="00991C91"/>
    <w:rsid w:val="00991F89"/>
    <w:rsid w:val="009A1257"/>
    <w:rsid w:val="009B4308"/>
    <w:rsid w:val="009B5E88"/>
    <w:rsid w:val="009C031B"/>
    <w:rsid w:val="009C6B02"/>
    <w:rsid w:val="009D2AC2"/>
    <w:rsid w:val="009D6D3B"/>
    <w:rsid w:val="009E6ACF"/>
    <w:rsid w:val="009E6F5A"/>
    <w:rsid w:val="009F6637"/>
    <w:rsid w:val="00A0120B"/>
    <w:rsid w:val="00A14005"/>
    <w:rsid w:val="00A15210"/>
    <w:rsid w:val="00A16031"/>
    <w:rsid w:val="00A16B13"/>
    <w:rsid w:val="00A2593F"/>
    <w:rsid w:val="00A3393E"/>
    <w:rsid w:val="00A34FB7"/>
    <w:rsid w:val="00A373F2"/>
    <w:rsid w:val="00A37417"/>
    <w:rsid w:val="00A4005B"/>
    <w:rsid w:val="00A549D5"/>
    <w:rsid w:val="00A554CF"/>
    <w:rsid w:val="00A6060D"/>
    <w:rsid w:val="00A60649"/>
    <w:rsid w:val="00A753A0"/>
    <w:rsid w:val="00A803C9"/>
    <w:rsid w:val="00A8743F"/>
    <w:rsid w:val="00A927AB"/>
    <w:rsid w:val="00A94002"/>
    <w:rsid w:val="00A960B8"/>
    <w:rsid w:val="00AA0C0D"/>
    <w:rsid w:val="00AA1ECB"/>
    <w:rsid w:val="00AA1FF9"/>
    <w:rsid w:val="00AA3B3B"/>
    <w:rsid w:val="00AB1780"/>
    <w:rsid w:val="00AB19FF"/>
    <w:rsid w:val="00AB1C47"/>
    <w:rsid w:val="00AC06F7"/>
    <w:rsid w:val="00AC30A5"/>
    <w:rsid w:val="00AD31BB"/>
    <w:rsid w:val="00AE6EED"/>
    <w:rsid w:val="00AF0E0C"/>
    <w:rsid w:val="00AF20AD"/>
    <w:rsid w:val="00AF4F77"/>
    <w:rsid w:val="00B04885"/>
    <w:rsid w:val="00B10D7B"/>
    <w:rsid w:val="00B16C5E"/>
    <w:rsid w:val="00B209D5"/>
    <w:rsid w:val="00B22F53"/>
    <w:rsid w:val="00B2718D"/>
    <w:rsid w:val="00B272C7"/>
    <w:rsid w:val="00B3396F"/>
    <w:rsid w:val="00B467DA"/>
    <w:rsid w:val="00B50E0C"/>
    <w:rsid w:val="00B51A9D"/>
    <w:rsid w:val="00B53234"/>
    <w:rsid w:val="00B557CD"/>
    <w:rsid w:val="00B55A34"/>
    <w:rsid w:val="00B56E14"/>
    <w:rsid w:val="00B60778"/>
    <w:rsid w:val="00B60FD3"/>
    <w:rsid w:val="00B6162C"/>
    <w:rsid w:val="00B64426"/>
    <w:rsid w:val="00B70091"/>
    <w:rsid w:val="00B72ACE"/>
    <w:rsid w:val="00B74F47"/>
    <w:rsid w:val="00B769AD"/>
    <w:rsid w:val="00B8174C"/>
    <w:rsid w:val="00B81C25"/>
    <w:rsid w:val="00B84EE9"/>
    <w:rsid w:val="00B97188"/>
    <w:rsid w:val="00BA2F22"/>
    <w:rsid w:val="00BB6982"/>
    <w:rsid w:val="00BE3AB3"/>
    <w:rsid w:val="00BE6219"/>
    <w:rsid w:val="00BF2C49"/>
    <w:rsid w:val="00BF2E4F"/>
    <w:rsid w:val="00BF32A9"/>
    <w:rsid w:val="00BF5780"/>
    <w:rsid w:val="00C039F1"/>
    <w:rsid w:val="00C03E2F"/>
    <w:rsid w:val="00C07028"/>
    <w:rsid w:val="00C071E4"/>
    <w:rsid w:val="00C13198"/>
    <w:rsid w:val="00C16AA4"/>
    <w:rsid w:val="00C17856"/>
    <w:rsid w:val="00C204B5"/>
    <w:rsid w:val="00C21624"/>
    <w:rsid w:val="00C30C7F"/>
    <w:rsid w:val="00C31814"/>
    <w:rsid w:val="00C36DFB"/>
    <w:rsid w:val="00C418D6"/>
    <w:rsid w:val="00C45795"/>
    <w:rsid w:val="00C4658A"/>
    <w:rsid w:val="00C46EA0"/>
    <w:rsid w:val="00C53B11"/>
    <w:rsid w:val="00C53CDB"/>
    <w:rsid w:val="00C623A4"/>
    <w:rsid w:val="00C6309B"/>
    <w:rsid w:val="00C775F2"/>
    <w:rsid w:val="00C80BDE"/>
    <w:rsid w:val="00C9185E"/>
    <w:rsid w:val="00C91C8E"/>
    <w:rsid w:val="00C9632D"/>
    <w:rsid w:val="00CA3C06"/>
    <w:rsid w:val="00CA437E"/>
    <w:rsid w:val="00CB111F"/>
    <w:rsid w:val="00CB22BB"/>
    <w:rsid w:val="00CB6313"/>
    <w:rsid w:val="00CC2497"/>
    <w:rsid w:val="00CC3A3F"/>
    <w:rsid w:val="00CC56B3"/>
    <w:rsid w:val="00CC5F01"/>
    <w:rsid w:val="00CC6C13"/>
    <w:rsid w:val="00CD00DA"/>
    <w:rsid w:val="00CD0D58"/>
    <w:rsid w:val="00CD1C4C"/>
    <w:rsid w:val="00CD1D8B"/>
    <w:rsid w:val="00CD2BC2"/>
    <w:rsid w:val="00CD5BC0"/>
    <w:rsid w:val="00CD7CA6"/>
    <w:rsid w:val="00CF3A79"/>
    <w:rsid w:val="00D003BD"/>
    <w:rsid w:val="00D0143E"/>
    <w:rsid w:val="00D02DB4"/>
    <w:rsid w:val="00D02E60"/>
    <w:rsid w:val="00D03922"/>
    <w:rsid w:val="00D03C45"/>
    <w:rsid w:val="00D2386D"/>
    <w:rsid w:val="00D24D9F"/>
    <w:rsid w:val="00D26D3B"/>
    <w:rsid w:val="00D3200A"/>
    <w:rsid w:val="00D37E5D"/>
    <w:rsid w:val="00D416F3"/>
    <w:rsid w:val="00D4273C"/>
    <w:rsid w:val="00D4322F"/>
    <w:rsid w:val="00D57B08"/>
    <w:rsid w:val="00D61E00"/>
    <w:rsid w:val="00D6761C"/>
    <w:rsid w:val="00D705DC"/>
    <w:rsid w:val="00D71F33"/>
    <w:rsid w:val="00D73220"/>
    <w:rsid w:val="00D8576F"/>
    <w:rsid w:val="00D85BB6"/>
    <w:rsid w:val="00D91DFE"/>
    <w:rsid w:val="00D96B34"/>
    <w:rsid w:val="00DB2CA2"/>
    <w:rsid w:val="00DB42ED"/>
    <w:rsid w:val="00DC47A3"/>
    <w:rsid w:val="00DC49A7"/>
    <w:rsid w:val="00DC66CE"/>
    <w:rsid w:val="00DD138C"/>
    <w:rsid w:val="00DD427F"/>
    <w:rsid w:val="00DD4DC9"/>
    <w:rsid w:val="00DD6604"/>
    <w:rsid w:val="00DD6A59"/>
    <w:rsid w:val="00DE01C3"/>
    <w:rsid w:val="00DE2C6D"/>
    <w:rsid w:val="00DE508B"/>
    <w:rsid w:val="00DE5595"/>
    <w:rsid w:val="00DE6FB6"/>
    <w:rsid w:val="00DE7012"/>
    <w:rsid w:val="00DE7A2E"/>
    <w:rsid w:val="00DF3356"/>
    <w:rsid w:val="00DF4A6B"/>
    <w:rsid w:val="00DF6093"/>
    <w:rsid w:val="00DF7C3E"/>
    <w:rsid w:val="00E04474"/>
    <w:rsid w:val="00E06963"/>
    <w:rsid w:val="00E070D9"/>
    <w:rsid w:val="00E11B95"/>
    <w:rsid w:val="00E16E07"/>
    <w:rsid w:val="00E16E08"/>
    <w:rsid w:val="00E217BF"/>
    <w:rsid w:val="00E331DE"/>
    <w:rsid w:val="00E356E8"/>
    <w:rsid w:val="00E35C00"/>
    <w:rsid w:val="00E37C2C"/>
    <w:rsid w:val="00E44C6E"/>
    <w:rsid w:val="00E5049D"/>
    <w:rsid w:val="00E6088C"/>
    <w:rsid w:val="00E616A5"/>
    <w:rsid w:val="00E63274"/>
    <w:rsid w:val="00E651A2"/>
    <w:rsid w:val="00E70F18"/>
    <w:rsid w:val="00E7116C"/>
    <w:rsid w:val="00E712B3"/>
    <w:rsid w:val="00E72857"/>
    <w:rsid w:val="00E8272B"/>
    <w:rsid w:val="00E83EE6"/>
    <w:rsid w:val="00E87D07"/>
    <w:rsid w:val="00E87FA8"/>
    <w:rsid w:val="00E90975"/>
    <w:rsid w:val="00E90D0A"/>
    <w:rsid w:val="00E91FF0"/>
    <w:rsid w:val="00E965EB"/>
    <w:rsid w:val="00E967FC"/>
    <w:rsid w:val="00E972FF"/>
    <w:rsid w:val="00EA1FFC"/>
    <w:rsid w:val="00EA31C4"/>
    <w:rsid w:val="00EA5411"/>
    <w:rsid w:val="00EB08AC"/>
    <w:rsid w:val="00EB761D"/>
    <w:rsid w:val="00EC43F5"/>
    <w:rsid w:val="00EC4D71"/>
    <w:rsid w:val="00ED4B34"/>
    <w:rsid w:val="00ED52DA"/>
    <w:rsid w:val="00ED7FDE"/>
    <w:rsid w:val="00EE046C"/>
    <w:rsid w:val="00EE1A87"/>
    <w:rsid w:val="00EE3D61"/>
    <w:rsid w:val="00EE5BB8"/>
    <w:rsid w:val="00EE69C9"/>
    <w:rsid w:val="00EF18F5"/>
    <w:rsid w:val="00EF229E"/>
    <w:rsid w:val="00F01280"/>
    <w:rsid w:val="00F05DAC"/>
    <w:rsid w:val="00F10A9C"/>
    <w:rsid w:val="00F119F7"/>
    <w:rsid w:val="00F12111"/>
    <w:rsid w:val="00F13723"/>
    <w:rsid w:val="00F14BCA"/>
    <w:rsid w:val="00F22C62"/>
    <w:rsid w:val="00F3783D"/>
    <w:rsid w:val="00F406F9"/>
    <w:rsid w:val="00F41EBF"/>
    <w:rsid w:val="00F43DA3"/>
    <w:rsid w:val="00F505CA"/>
    <w:rsid w:val="00F54679"/>
    <w:rsid w:val="00F57467"/>
    <w:rsid w:val="00F6002B"/>
    <w:rsid w:val="00F61A2E"/>
    <w:rsid w:val="00F7291D"/>
    <w:rsid w:val="00F741CE"/>
    <w:rsid w:val="00F74227"/>
    <w:rsid w:val="00F82F55"/>
    <w:rsid w:val="00F90BDE"/>
    <w:rsid w:val="00F971D0"/>
    <w:rsid w:val="00F971D1"/>
    <w:rsid w:val="00FA0B3D"/>
    <w:rsid w:val="00FA467C"/>
    <w:rsid w:val="00FA5841"/>
    <w:rsid w:val="00FB02BE"/>
    <w:rsid w:val="00FB0A7B"/>
    <w:rsid w:val="00FC041B"/>
    <w:rsid w:val="00FC2D2D"/>
    <w:rsid w:val="00FC5332"/>
    <w:rsid w:val="00FC681A"/>
    <w:rsid w:val="00FD4CFC"/>
    <w:rsid w:val="00FD755F"/>
    <w:rsid w:val="00FD7EA3"/>
    <w:rsid w:val="00FE6AE7"/>
    <w:rsid w:val="00FF19F2"/>
    <w:rsid w:val="00FF6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0CC333A"/>
  <w15:chartTrackingRefBased/>
  <w15:docId w15:val="{A5BF8C6E-26F2-4382-B5A7-B1C839AB39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autoRedefine/>
    <w:qFormat/>
    <w:rsid w:val="00986929"/>
    <w:pPr>
      <w:keepNext/>
      <w:spacing w:line="280" w:lineRule="atLeast"/>
      <w:ind w:left="510" w:hanging="510"/>
      <w:jc w:val="both"/>
      <w:outlineLvl w:val="0"/>
    </w:pPr>
    <w:rPr>
      <w:rFonts w:ascii="Book Antiqua" w:hAnsi="Book Antiqua"/>
      <w:b/>
      <w:snapToGrid w:val="0"/>
      <w:sz w:val="28"/>
    </w:rPr>
  </w:style>
  <w:style w:type="paragraph" w:styleId="Nadpis2">
    <w:name w:val="heading 2"/>
    <w:basedOn w:val="Normln"/>
    <w:next w:val="Normln"/>
    <w:autoRedefine/>
    <w:qFormat/>
    <w:rsid w:val="00C623A4"/>
    <w:pPr>
      <w:keepNext/>
      <w:keepLines/>
      <w:spacing w:line="280" w:lineRule="atLeast"/>
      <w:jc w:val="both"/>
      <w:outlineLvl w:val="1"/>
    </w:pPr>
    <w:rPr>
      <w:rFonts w:ascii="Book Antiqua" w:hAnsi="Book Antiqua" w:cs="Arial"/>
      <w:bCs/>
      <w:snapToGrid w:val="0"/>
      <w:sz w:val="22"/>
      <w:szCs w:val="22"/>
      <w:u w:color="333399"/>
    </w:rPr>
  </w:style>
  <w:style w:type="paragraph" w:styleId="Nadpis3">
    <w:name w:val="heading 3"/>
    <w:basedOn w:val="Normln"/>
    <w:next w:val="Normln"/>
    <w:autoRedefine/>
    <w:qFormat/>
    <w:rsid w:val="002F71F3"/>
    <w:pPr>
      <w:keepNext/>
      <w:jc w:val="both"/>
      <w:outlineLvl w:val="2"/>
    </w:pPr>
    <w:rPr>
      <w:snapToGrid w:val="0"/>
      <w:sz w:val="24"/>
    </w:rPr>
  </w:style>
  <w:style w:type="paragraph" w:styleId="Nadpis4">
    <w:name w:val="heading 4"/>
    <w:basedOn w:val="Normln"/>
    <w:next w:val="Normln"/>
    <w:autoRedefine/>
    <w:qFormat/>
    <w:pPr>
      <w:keepNext/>
      <w:numPr>
        <w:ilvl w:val="3"/>
        <w:numId w:val="1"/>
      </w:numPr>
      <w:spacing w:before="120"/>
      <w:outlineLvl w:val="3"/>
    </w:pPr>
    <w:rPr>
      <w:rFonts w:ascii="Arial" w:hAnsi="Arial"/>
      <w:i/>
      <w:snapToGrid w:val="0"/>
      <w:color w:val="333399"/>
      <w:sz w:val="24"/>
    </w:rPr>
  </w:style>
  <w:style w:type="paragraph" w:styleId="Nadpis5">
    <w:name w:val="heading 5"/>
    <w:basedOn w:val="Normln"/>
    <w:next w:val="Normln"/>
    <w:qFormat/>
    <w:pPr>
      <w:keepNext/>
      <w:numPr>
        <w:ilvl w:val="4"/>
        <w:numId w:val="1"/>
      </w:numPr>
      <w:spacing w:before="120"/>
      <w:outlineLvl w:val="4"/>
    </w:pPr>
    <w:rPr>
      <w:snapToGrid w:val="0"/>
      <w:sz w:val="24"/>
    </w:rPr>
  </w:style>
  <w:style w:type="paragraph" w:styleId="Nadpis6">
    <w:name w:val="heading 6"/>
    <w:basedOn w:val="Normln"/>
    <w:next w:val="Normln"/>
    <w:qFormat/>
    <w:pPr>
      <w:keepNext/>
      <w:numPr>
        <w:ilvl w:val="5"/>
        <w:numId w:val="1"/>
      </w:numPr>
      <w:outlineLvl w:val="5"/>
    </w:pPr>
    <w:rPr>
      <w:b/>
      <w:emboss/>
      <w:color w:val="FF0000"/>
      <w:sz w:val="40"/>
      <w:u w:val="single"/>
    </w:rPr>
  </w:style>
  <w:style w:type="paragraph" w:styleId="Nadpis7">
    <w:name w:val="heading 7"/>
    <w:basedOn w:val="Normln"/>
    <w:next w:val="Normln"/>
    <w:qFormat/>
    <w:pPr>
      <w:keepNext/>
      <w:numPr>
        <w:ilvl w:val="6"/>
        <w:numId w:val="1"/>
      </w:numPr>
      <w:spacing w:before="120"/>
      <w:outlineLvl w:val="6"/>
    </w:pPr>
    <w:rPr>
      <w:rFonts w:ascii="Arial" w:hAnsi="Arial"/>
      <w:snapToGrid w:val="0"/>
      <w:sz w:val="28"/>
    </w:rPr>
  </w:style>
  <w:style w:type="paragraph" w:styleId="Nadpis8">
    <w:name w:val="heading 8"/>
    <w:basedOn w:val="Normln"/>
    <w:next w:val="Normln"/>
    <w:qFormat/>
    <w:pPr>
      <w:keepNext/>
      <w:numPr>
        <w:ilvl w:val="7"/>
        <w:numId w:val="1"/>
      </w:numPr>
      <w:outlineLvl w:val="7"/>
    </w:pPr>
    <w:rPr>
      <w:rFonts w:ascii="Arial" w:hAnsi="Arial" w:cs="Arial"/>
      <w:color w:val="333399"/>
      <w:sz w:val="28"/>
    </w:rPr>
  </w:style>
  <w:style w:type="paragraph" w:styleId="Nadpis9">
    <w:name w:val="heading 9"/>
    <w:basedOn w:val="Normln"/>
    <w:next w:val="Normln"/>
    <w:qFormat/>
    <w:pPr>
      <w:keepNext/>
      <w:numPr>
        <w:ilvl w:val="8"/>
        <w:numId w:val="1"/>
      </w:numPr>
      <w:outlineLvl w:val="8"/>
    </w:pPr>
    <w:rPr>
      <w:rFonts w:ascii="Arial" w:hAnsi="Arial" w:cs="Arial"/>
      <w:b/>
      <w:bCs/>
      <w:color w:val="333399"/>
      <w:sz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qFormat/>
    <w:pPr>
      <w:jc w:val="center"/>
    </w:pPr>
    <w:rPr>
      <w:b/>
      <w:emboss/>
      <w:color w:val="FF0000"/>
      <w:sz w:val="40"/>
      <w:u w:val="single"/>
    </w:rPr>
  </w:style>
  <w:style w:type="paragraph" w:customStyle="1" w:styleId="Podtitul">
    <w:name w:val="Podtitul"/>
    <w:basedOn w:val="Normln"/>
    <w:qFormat/>
    <w:rPr>
      <w:b/>
      <w:emboss/>
      <w:sz w:val="24"/>
    </w:rPr>
  </w:style>
  <w:style w:type="paragraph" w:styleId="Zkladntext">
    <w:name w:val="Body Text"/>
    <w:basedOn w:val="Normln"/>
    <w:rPr>
      <w:b/>
      <w:sz w:val="28"/>
      <w:u w:val="single"/>
    </w:rPr>
  </w:style>
  <w:style w:type="paragraph" w:customStyle="1" w:styleId="dkanormln">
    <w:name w:val="Øádka normální"/>
    <w:basedOn w:val="Normln"/>
    <w:pPr>
      <w:jc w:val="both"/>
    </w:pPr>
    <w:rPr>
      <w:kern w:val="16"/>
      <w:sz w:val="24"/>
    </w:rPr>
  </w:style>
  <w:style w:type="paragraph" w:styleId="Zkladntext2">
    <w:name w:val="Body Text 2"/>
    <w:basedOn w:val="Normln"/>
    <w:pPr>
      <w:jc w:val="both"/>
    </w:pPr>
    <w:rPr>
      <w:snapToGrid w:val="0"/>
      <w:sz w:val="24"/>
    </w:rPr>
  </w:style>
  <w:style w:type="paragraph" w:styleId="Zkladntextodsazen">
    <w:name w:val="Body Text Indent"/>
    <w:basedOn w:val="Normln"/>
    <w:pPr>
      <w:spacing w:before="120"/>
      <w:ind w:left="1440"/>
    </w:pPr>
    <w:rPr>
      <w:i/>
      <w:snapToGrid w:val="0"/>
      <w:sz w:val="24"/>
    </w:rPr>
  </w:style>
  <w:style w:type="paragraph" w:styleId="Zkladntextodsazen2">
    <w:name w:val="Body Text Indent 2"/>
    <w:basedOn w:val="Normln"/>
    <w:pPr>
      <w:spacing w:before="120"/>
      <w:ind w:left="1440"/>
    </w:pPr>
    <w:rPr>
      <w:snapToGrid w:val="0"/>
      <w:sz w:val="24"/>
    </w:rPr>
  </w:style>
  <w:style w:type="paragraph" w:styleId="Zkladntextodsazen3">
    <w:name w:val="Body Text Indent 3"/>
    <w:basedOn w:val="Normln"/>
    <w:pPr>
      <w:spacing w:before="120"/>
      <w:ind w:left="1080"/>
      <w:jc w:val="both"/>
    </w:pPr>
    <w:rPr>
      <w:rFonts w:ascii="Arial" w:hAnsi="Arial"/>
      <w:snapToGrid w:val="0"/>
      <w:sz w:val="24"/>
    </w:rPr>
  </w:style>
  <w:style w:type="paragraph" w:styleId="Rozloendokumentu">
    <w:name w:val="Document Map"/>
    <w:basedOn w:val="Normln"/>
    <w:semiHidden/>
    <w:pPr>
      <w:shd w:val="clear" w:color="auto" w:fill="000080"/>
    </w:pPr>
    <w:rPr>
      <w:rFonts w:ascii="Tahoma" w:hAnsi="Tahoma" w:cs="Wingdings"/>
    </w:rPr>
  </w:style>
  <w:style w:type="paragraph" w:styleId="Zpat">
    <w:name w:val="footer"/>
    <w:basedOn w:val="Normln"/>
    <w:link w:val="ZpatChar"/>
    <w:uiPriority w:val="99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</w:style>
  <w:style w:type="paragraph" w:styleId="Obsah1">
    <w:name w:val="toc 1"/>
    <w:basedOn w:val="Normln"/>
    <w:next w:val="Normln"/>
    <w:autoRedefine/>
    <w:semiHidden/>
    <w:pPr>
      <w:tabs>
        <w:tab w:val="left" w:pos="600"/>
        <w:tab w:val="right" w:leader="dot" w:pos="8494"/>
      </w:tabs>
      <w:spacing w:before="120" w:after="120"/>
    </w:pPr>
    <w:rPr>
      <w:rFonts w:ascii="Arial" w:hAnsi="Arial"/>
      <w:bCs/>
      <w:caps/>
      <w:sz w:val="24"/>
      <w:szCs w:val="24"/>
    </w:rPr>
  </w:style>
  <w:style w:type="paragraph" w:styleId="Obsah2">
    <w:name w:val="toc 2"/>
    <w:basedOn w:val="Normln"/>
    <w:next w:val="Normln"/>
    <w:autoRedefine/>
    <w:semiHidden/>
    <w:pPr>
      <w:ind w:left="200"/>
    </w:pPr>
    <w:rPr>
      <w:smallCaps/>
      <w:szCs w:val="24"/>
    </w:rPr>
  </w:style>
  <w:style w:type="paragraph" w:styleId="Obsah3">
    <w:name w:val="toc 3"/>
    <w:basedOn w:val="Normln"/>
    <w:next w:val="Normln"/>
    <w:autoRedefine/>
    <w:semiHidden/>
    <w:pPr>
      <w:ind w:left="400"/>
    </w:pPr>
    <w:rPr>
      <w:i/>
      <w:iCs/>
      <w:szCs w:val="24"/>
    </w:rPr>
  </w:style>
  <w:style w:type="paragraph" w:styleId="Obsah4">
    <w:name w:val="toc 4"/>
    <w:basedOn w:val="Normln"/>
    <w:next w:val="Normln"/>
    <w:autoRedefine/>
    <w:semiHidden/>
    <w:pPr>
      <w:ind w:left="600"/>
    </w:pPr>
    <w:rPr>
      <w:szCs w:val="21"/>
    </w:rPr>
  </w:style>
  <w:style w:type="paragraph" w:styleId="Obsah5">
    <w:name w:val="toc 5"/>
    <w:basedOn w:val="Normln"/>
    <w:next w:val="Normln"/>
    <w:autoRedefine/>
    <w:semiHidden/>
    <w:pPr>
      <w:ind w:left="800"/>
    </w:pPr>
    <w:rPr>
      <w:szCs w:val="21"/>
    </w:rPr>
  </w:style>
  <w:style w:type="paragraph" w:styleId="Obsah6">
    <w:name w:val="toc 6"/>
    <w:basedOn w:val="Normln"/>
    <w:next w:val="Normln"/>
    <w:autoRedefine/>
    <w:semiHidden/>
    <w:pPr>
      <w:ind w:left="1000"/>
    </w:pPr>
    <w:rPr>
      <w:szCs w:val="21"/>
    </w:rPr>
  </w:style>
  <w:style w:type="paragraph" w:styleId="Obsah7">
    <w:name w:val="toc 7"/>
    <w:basedOn w:val="Normln"/>
    <w:next w:val="Normln"/>
    <w:autoRedefine/>
    <w:semiHidden/>
    <w:pPr>
      <w:ind w:left="1200"/>
    </w:pPr>
    <w:rPr>
      <w:szCs w:val="21"/>
    </w:rPr>
  </w:style>
  <w:style w:type="paragraph" w:styleId="Obsah8">
    <w:name w:val="toc 8"/>
    <w:basedOn w:val="Normln"/>
    <w:next w:val="Normln"/>
    <w:autoRedefine/>
    <w:semiHidden/>
    <w:pPr>
      <w:ind w:left="1400"/>
    </w:pPr>
    <w:rPr>
      <w:szCs w:val="21"/>
    </w:rPr>
  </w:style>
  <w:style w:type="paragraph" w:styleId="Obsah9">
    <w:name w:val="toc 9"/>
    <w:basedOn w:val="Normln"/>
    <w:next w:val="Normln"/>
    <w:autoRedefine/>
    <w:semiHidden/>
    <w:pPr>
      <w:ind w:left="1600"/>
    </w:pPr>
    <w:rPr>
      <w:szCs w:val="21"/>
    </w:rPr>
  </w:style>
  <w:style w:type="character" w:styleId="Hypertextovodkaz">
    <w:name w:val="Hyperlink"/>
    <w:rPr>
      <w:color w:val="0000FF"/>
      <w:u w:val="single"/>
    </w:rPr>
  </w:style>
  <w:style w:type="character" w:styleId="Sledovanodkaz">
    <w:name w:val="FollowedHyperlink"/>
    <w:rPr>
      <w:color w:val="800080"/>
      <w:u w:val="single"/>
    </w:rPr>
  </w:style>
  <w:style w:type="paragraph" w:styleId="Zhlav">
    <w:name w:val="header"/>
    <w:basedOn w:val="Normln"/>
    <w:link w:val="ZhlavChar"/>
    <w:uiPriority w:val="99"/>
    <w:pPr>
      <w:tabs>
        <w:tab w:val="center" w:pos="4536"/>
        <w:tab w:val="right" w:pos="9072"/>
      </w:tabs>
    </w:pPr>
  </w:style>
  <w:style w:type="paragraph" w:styleId="Zkladntext3">
    <w:name w:val="Body Text 3"/>
    <w:basedOn w:val="Normln"/>
    <w:pPr>
      <w:spacing w:before="120"/>
    </w:pPr>
    <w:rPr>
      <w:rFonts w:ascii="Arial" w:hAnsi="Arial"/>
      <w:b/>
      <w:sz w:val="28"/>
    </w:rPr>
  </w:style>
  <w:style w:type="paragraph" w:customStyle="1" w:styleId="Bintext">
    <w:name w:val="Biný text"/>
    <w:basedOn w:val="Normln"/>
    <w:pPr>
      <w:spacing w:before="60" w:after="60"/>
      <w:ind w:firstLine="851"/>
      <w:jc w:val="both"/>
    </w:pPr>
    <w:rPr>
      <w:rFonts w:ascii="Arial" w:hAnsi="Arial"/>
    </w:rPr>
  </w:style>
  <w:style w:type="paragraph" w:styleId="Prosttext">
    <w:name w:val="Plain Text"/>
    <w:basedOn w:val="Normln"/>
    <w:rPr>
      <w:rFonts w:ascii="Courier New" w:hAnsi="Courier New" w:cs="Courier New"/>
    </w:rPr>
  </w:style>
  <w:style w:type="paragraph" w:styleId="Normlnweb">
    <w:name w:val="Normal (Web)"/>
    <w:basedOn w:val="Normln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Textbubliny">
    <w:name w:val="Balloon Text"/>
    <w:basedOn w:val="Normln"/>
    <w:semiHidden/>
    <w:rPr>
      <w:rFonts w:ascii="Tahoma" w:hAnsi="Tahoma" w:cs="Tahoma"/>
      <w:sz w:val="16"/>
      <w:szCs w:val="16"/>
    </w:rPr>
  </w:style>
  <w:style w:type="character" w:styleId="Odkaznakoment">
    <w:name w:val="annotation reference"/>
    <w:semiHidden/>
    <w:rPr>
      <w:sz w:val="16"/>
      <w:szCs w:val="16"/>
    </w:rPr>
  </w:style>
  <w:style w:type="paragraph" w:styleId="Textkomente">
    <w:name w:val="annotation text"/>
    <w:basedOn w:val="Normln"/>
    <w:semiHidden/>
  </w:style>
  <w:style w:type="paragraph" w:styleId="Pedmtkomente">
    <w:name w:val="annotation subject"/>
    <w:basedOn w:val="Textkomente"/>
    <w:next w:val="Textkomente"/>
    <w:semiHidden/>
    <w:rPr>
      <w:b/>
      <w:bCs/>
    </w:rPr>
  </w:style>
  <w:style w:type="paragraph" w:customStyle="1" w:styleId="Textbodu">
    <w:name w:val="Text bodu"/>
    <w:basedOn w:val="Normln"/>
    <w:rsid w:val="00C03E2F"/>
    <w:pPr>
      <w:numPr>
        <w:ilvl w:val="2"/>
        <w:numId w:val="12"/>
      </w:numPr>
      <w:jc w:val="both"/>
      <w:outlineLvl w:val="8"/>
    </w:pPr>
    <w:rPr>
      <w:sz w:val="24"/>
    </w:rPr>
  </w:style>
  <w:style w:type="paragraph" w:customStyle="1" w:styleId="Textpsmene">
    <w:name w:val="Text písmene"/>
    <w:basedOn w:val="Normln"/>
    <w:rsid w:val="00C03E2F"/>
    <w:pPr>
      <w:numPr>
        <w:ilvl w:val="1"/>
        <w:numId w:val="12"/>
      </w:numPr>
      <w:jc w:val="both"/>
      <w:outlineLvl w:val="7"/>
    </w:pPr>
    <w:rPr>
      <w:sz w:val="24"/>
    </w:rPr>
  </w:style>
  <w:style w:type="paragraph" w:customStyle="1" w:styleId="Textodstavce">
    <w:name w:val="Text odstavce"/>
    <w:basedOn w:val="Normln"/>
    <w:rsid w:val="00C03E2F"/>
    <w:pPr>
      <w:numPr>
        <w:numId w:val="12"/>
      </w:numPr>
      <w:tabs>
        <w:tab w:val="left" w:pos="851"/>
      </w:tabs>
      <w:spacing w:before="120" w:after="120"/>
      <w:jc w:val="both"/>
      <w:outlineLvl w:val="6"/>
    </w:pPr>
    <w:rPr>
      <w:sz w:val="24"/>
    </w:rPr>
  </w:style>
  <w:style w:type="paragraph" w:styleId="Textpoznpodarou">
    <w:name w:val="footnote text"/>
    <w:basedOn w:val="Normln"/>
    <w:semiHidden/>
    <w:rsid w:val="00BE3AB3"/>
    <w:pPr>
      <w:tabs>
        <w:tab w:val="left" w:pos="425"/>
      </w:tabs>
      <w:ind w:left="425" w:hanging="425"/>
      <w:jc w:val="both"/>
    </w:pPr>
  </w:style>
  <w:style w:type="character" w:styleId="Znakapoznpodarou">
    <w:name w:val="footnote reference"/>
    <w:semiHidden/>
    <w:rsid w:val="00BE3AB3"/>
    <w:rPr>
      <w:vertAlign w:val="superscript"/>
    </w:rPr>
  </w:style>
  <w:style w:type="paragraph" w:customStyle="1" w:styleId="Odstavecseseznamem1">
    <w:name w:val="Odstavec se seznamem1"/>
    <w:basedOn w:val="Normln"/>
    <w:qFormat/>
    <w:rsid w:val="00282097"/>
    <w:pPr>
      <w:spacing w:before="120" w:after="120" w:line="276" w:lineRule="auto"/>
      <w:ind w:left="720"/>
      <w:contextualSpacing/>
    </w:pPr>
    <w:rPr>
      <w:rFonts w:ascii="Calibri" w:hAnsi="Calibri"/>
      <w:noProof/>
      <w:color w:val="595959"/>
      <w:sz w:val="22"/>
      <w:szCs w:val="22"/>
      <w:lang w:eastAsia="en-US" w:bidi="en-US"/>
    </w:rPr>
  </w:style>
  <w:style w:type="paragraph" w:customStyle="1" w:styleId="Styl2">
    <w:name w:val="Styl2"/>
    <w:basedOn w:val="Normln"/>
    <w:rsid w:val="00B769AD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b/>
      <w:sz w:val="24"/>
    </w:rPr>
  </w:style>
  <w:style w:type="paragraph" w:customStyle="1" w:styleId="Styl3">
    <w:name w:val="Styl3"/>
    <w:basedOn w:val="Normln"/>
    <w:rsid w:val="00B769AD"/>
    <w:pPr>
      <w:tabs>
        <w:tab w:val="num" w:pos="360"/>
      </w:tabs>
      <w:spacing w:before="120"/>
      <w:ind w:left="360" w:hanging="331"/>
      <w:jc w:val="both"/>
    </w:pPr>
    <w:rPr>
      <w:b/>
      <w:bCs/>
      <w:sz w:val="24"/>
      <w:szCs w:val="24"/>
    </w:rPr>
  </w:style>
  <w:style w:type="paragraph" w:customStyle="1" w:styleId="Styl4">
    <w:name w:val="Styl4"/>
    <w:basedOn w:val="Normln"/>
    <w:rsid w:val="00B769AD"/>
    <w:pPr>
      <w:numPr>
        <w:numId w:val="29"/>
      </w:numPr>
      <w:spacing w:before="120"/>
      <w:jc w:val="both"/>
    </w:pPr>
    <w:rPr>
      <w:sz w:val="24"/>
      <w:szCs w:val="24"/>
    </w:rPr>
  </w:style>
  <w:style w:type="paragraph" w:styleId="Titulek">
    <w:name w:val="caption"/>
    <w:basedOn w:val="Normln"/>
    <w:next w:val="Normln"/>
    <w:qFormat/>
    <w:rsid w:val="00DE01C3"/>
    <w:pPr>
      <w:suppressAutoHyphens/>
    </w:pPr>
    <w:rPr>
      <w:rFonts w:ascii="Arial" w:hAnsi="Arial"/>
      <w:b/>
      <w:bCs/>
      <w:lang w:eastAsia="ar-SA"/>
    </w:rPr>
  </w:style>
  <w:style w:type="table" w:styleId="Mkatabulky">
    <w:name w:val="Table Grid"/>
    <w:basedOn w:val="Normlntabulka"/>
    <w:rsid w:val="00D37E5D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mezer">
    <w:name w:val="No Spacing"/>
    <w:uiPriority w:val="1"/>
    <w:qFormat/>
    <w:rsid w:val="004F2729"/>
    <w:rPr>
      <w:rFonts w:ascii="Calibri" w:eastAsia="Calibri" w:hAnsi="Calibri"/>
      <w:sz w:val="22"/>
      <w:szCs w:val="22"/>
      <w:lang w:eastAsia="en-US"/>
    </w:rPr>
  </w:style>
  <w:style w:type="paragraph" w:customStyle="1" w:styleId="StylArialZarovnatdoblokuVlevo05cmPedsazen1cm">
    <w:name w:val="Styl Arial Zarovnat do bloku Vlevo:  05 cm Předsazení:  1 cm ..."/>
    <w:basedOn w:val="Normln"/>
    <w:rsid w:val="00E91FF0"/>
    <w:pPr>
      <w:spacing w:before="120"/>
      <w:ind w:left="567" w:hanging="567"/>
      <w:jc w:val="both"/>
    </w:pPr>
    <w:rPr>
      <w:rFonts w:ascii="Arial" w:hAnsi="Arial"/>
      <w:snapToGrid w:val="0"/>
      <w:sz w:val="24"/>
      <w:lang w:val="fr-FR" w:eastAsia="en-US"/>
    </w:rPr>
  </w:style>
  <w:style w:type="character" w:customStyle="1" w:styleId="ZpatChar">
    <w:name w:val="Zápatí Char"/>
    <w:link w:val="Zpat"/>
    <w:uiPriority w:val="99"/>
    <w:rsid w:val="0072219D"/>
  </w:style>
  <w:style w:type="character" w:customStyle="1" w:styleId="ZhlavChar">
    <w:name w:val="Záhlaví Char"/>
    <w:link w:val="Zhlav"/>
    <w:uiPriority w:val="99"/>
    <w:rsid w:val="00F43D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1078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I:\Souteze\zad&#225;vac&#237;%20dokumentace.dot" TargetMode="Externa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2C9E2F-AF6F-43D7-BC7F-D94CB02F6A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zadávací dokumentace.dot</Template>
  <TotalTime>3</TotalTime>
  <Pages>1</Pages>
  <Words>182</Words>
  <Characters>1077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^TVeřejná zakázka :^t Kompletní dodávka stavby</vt:lpstr>
    </vt:vector>
  </TitlesOfParts>
  <Company>RTS spol. s r.o.</Company>
  <LinksUpToDate>false</LinksUpToDate>
  <CharactersWithSpaces>1257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^TVeřejná zakázka :^t Kompletní dodávka stavby</dc:title>
  <dc:subject/>
  <dc:creator>RTS, a.s.</dc:creator>
  <cp:keywords/>
  <cp:lastModifiedBy>Kolář Tomáš</cp:lastModifiedBy>
  <cp:revision>7</cp:revision>
  <cp:lastPrinted>2013-06-07T13:48:00Z</cp:lastPrinted>
  <dcterms:created xsi:type="dcterms:W3CDTF">2025-03-07T13:33:00Z</dcterms:created>
  <dcterms:modified xsi:type="dcterms:W3CDTF">2025-04-22T13:36:00Z</dcterms:modified>
</cp:coreProperties>
</file>